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4B5" w:rsidRDefault="00C9243F" w:rsidP="00C9243F">
      <w:pPr>
        <w:jc w:val="center"/>
        <w:rPr>
          <w:sz w:val="96"/>
          <w:szCs w:val="96"/>
        </w:rPr>
      </w:pPr>
      <w:proofErr w:type="gramStart"/>
      <w:r w:rsidRPr="00C9243F">
        <w:rPr>
          <w:sz w:val="96"/>
          <w:szCs w:val="96"/>
        </w:rPr>
        <w:t>alpha</w:t>
      </w:r>
      <w:proofErr w:type="gramEnd"/>
      <w:r w:rsidRPr="00C9243F">
        <w:rPr>
          <w:sz w:val="96"/>
          <w:szCs w:val="96"/>
        </w:rPr>
        <w:t xml:space="preserve"> Kappa Delta Phi International Sorority, Inc.</w:t>
      </w:r>
    </w:p>
    <w:p w:rsidR="00C9243F" w:rsidRPr="00C9243F" w:rsidRDefault="00C9243F" w:rsidP="00C9243F">
      <w:pPr>
        <w:jc w:val="center"/>
        <w:rPr>
          <w:sz w:val="72"/>
          <w:szCs w:val="72"/>
        </w:rPr>
      </w:pPr>
      <w:proofErr w:type="gramStart"/>
      <w:r w:rsidRPr="00C9243F">
        <w:rPr>
          <w:sz w:val="72"/>
          <w:szCs w:val="72"/>
        </w:rPr>
        <w:t>at</w:t>
      </w:r>
      <w:proofErr w:type="gramEnd"/>
    </w:p>
    <w:p w:rsidR="00C9243F" w:rsidRDefault="00C9243F" w:rsidP="00C9243F">
      <w:pPr>
        <w:jc w:val="center"/>
        <w:rPr>
          <w:sz w:val="96"/>
          <w:szCs w:val="96"/>
        </w:rPr>
      </w:pPr>
      <w:r w:rsidRPr="00C9243F">
        <w:rPr>
          <w:sz w:val="72"/>
          <w:szCs w:val="72"/>
        </w:rPr>
        <w:t>New York University</w:t>
      </w:r>
    </w:p>
    <w:p w:rsidR="00C9243F" w:rsidRPr="00C9243F" w:rsidRDefault="00C9243F" w:rsidP="00C9243F">
      <w:pPr>
        <w:rPr>
          <w:sz w:val="52"/>
          <w:szCs w:val="52"/>
        </w:rPr>
      </w:pPr>
      <w:r w:rsidRPr="00C9243F">
        <w:rPr>
          <w:sz w:val="52"/>
          <w:szCs w:val="52"/>
        </w:rPr>
        <w:t xml:space="preserve"> </w:t>
      </w:r>
    </w:p>
    <w:p w:rsidR="00C9243F" w:rsidRDefault="00C9243F" w:rsidP="00C9243F">
      <w:pPr>
        <w:jc w:val="center"/>
        <w:rPr>
          <w:b/>
          <w:sz w:val="56"/>
          <w:szCs w:val="56"/>
        </w:rPr>
      </w:pPr>
      <w:r>
        <w:rPr>
          <w:b/>
          <w:sz w:val="56"/>
          <w:szCs w:val="56"/>
        </w:rPr>
        <w:t>Constitution</w:t>
      </w:r>
    </w:p>
    <w:p w:rsidR="00C9243F" w:rsidRDefault="00C9243F" w:rsidP="00C9243F">
      <w:pPr>
        <w:jc w:val="center"/>
        <w:rPr>
          <w:b/>
          <w:sz w:val="56"/>
          <w:szCs w:val="56"/>
        </w:rPr>
      </w:pPr>
    </w:p>
    <w:p w:rsidR="00C9243F" w:rsidRDefault="00C9243F" w:rsidP="00C9243F">
      <w:pPr>
        <w:jc w:val="center"/>
        <w:rPr>
          <w:b/>
          <w:sz w:val="56"/>
          <w:szCs w:val="56"/>
        </w:rPr>
      </w:pPr>
    </w:p>
    <w:p w:rsidR="00C9243F" w:rsidRDefault="00C9243F" w:rsidP="00C9243F">
      <w:pPr>
        <w:jc w:val="center"/>
        <w:rPr>
          <w:b/>
          <w:sz w:val="56"/>
          <w:szCs w:val="56"/>
        </w:rPr>
      </w:pPr>
      <w:r>
        <w:rPr>
          <w:b/>
          <w:noProof/>
          <w:sz w:val="56"/>
          <w:szCs w:val="56"/>
        </w:rPr>
        <w:drawing>
          <wp:inline distT="0" distB="0" distL="0" distR="0">
            <wp:extent cx="3530600" cy="30574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0716" cy="3057527"/>
                    </a:xfrm>
                    <a:prstGeom prst="rect">
                      <a:avLst/>
                    </a:prstGeom>
                    <a:noFill/>
                    <a:ln>
                      <a:noFill/>
                    </a:ln>
                  </pic:spPr>
                </pic:pic>
              </a:graphicData>
            </a:graphic>
          </wp:inline>
        </w:drawing>
      </w:r>
    </w:p>
    <w:p w:rsidR="00C9243F" w:rsidRDefault="00C9243F" w:rsidP="00C9243F">
      <w:pPr>
        <w:rPr>
          <w:b/>
        </w:rPr>
      </w:pPr>
    </w:p>
    <w:p w:rsidR="00C9243F" w:rsidRPr="00A95637" w:rsidRDefault="00C9243F" w:rsidP="00C9243F">
      <w:pPr>
        <w:pStyle w:val="normal0"/>
        <w:rPr>
          <w:color w:val="auto"/>
        </w:rPr>
      </w:pPr>
      <w:r w:rsidRPr="00A95637">
        <w:rPr>
          <w:color w:val="auto"/>
        </w:rPr>
        <w:t>Article 1.  Name of Organization</w:t>
      </w:r>
    </w:p>
    <w:p w:rsidR="00C9243F" w:rsidRPr="00A95637" w:rsidRDefault="00C9243F" w:rsidP="00C9243F">
      <w:pPr>
        <w:pStyle w:val="normal0"/>
        <w:rPr>
          <w:color w:val="auto"/>
        </w:rPr>
      </w:pPr>
    </w:p>
    <w:p w:rsidR="00C9243F" w:rsidRPr="00A95637" w:rsidRDefault="00C9243F" w:rsidP="00C9243F">
      <w:pPr>
        <w:pStyle w:val="normal0"/>
        <w:numPr>
          <w:ilvl w:val="1"/>
          <w:numId w:val="4"/>
        </w:numPr>
        <w:ind w:hanging="719"/>
        <w:rPr>
          <w:color w:val="auto"/>
        </w:rPr>
      </w:pPr>
      <w:r w:rsidRPr="00A95637">
        <w:rPr>
          <w:color w:val="auto"/>
        </w:rPr>
        <w:t>The name of the Organization shall be alpha Kappa Delta Phi at NYU.</w:t>
      </w:r>
    </w:p>
    <w:p w:rsidR="00C9243F" w:rsidRPr="00A95637" w:rsidRDefault="00C9243F" w:rsidP="00C9243F">
      <w:pPr>
        <w:pStyle w:val="normal0"/>
        <w:rPr>
          <w:color w:val="auto"/>
        </w:rPr>
      </w:pPr>
    </w:p>
    <w:p w:rsidR="00C9243F" w:rsidRPr="00A95637" w:rsidRDefault="00C9243F" w:rsidP="00C9243F">
      <w:pPr>
        <w:pStyle w:val="Heading1"/>
        <w:rPr>
          <w:b w:val="0"/>
          <w:color w:val="auto"/>
        </w:rPr>
      </w:pPr>
      <w:r w:rsidRPr="00A95637">
        <w:rPr>
          <w:b w:val="0"/>
          <w:color w:val="auto"/>
        </w:rPr>
        <w:t xml:space="preserve">Article 2.  Mission and Philosophy </w:t>
      </w:r>
    </w:p>
    <w:p w:rsidR="00C9243F" w:rsidRPr="00A95637" w:rsidRDefault="00C9243F" w:rsidP="00C9243F">
      <w:pPr>
        <w:pStyle w:val="normal0"/>
        <w:rPr>
          <w:color w:val="auto"/>
        </w:rPr>
      </w:pPr>
    </w:p>
    <w:p w:rsidR="00C9243F" w:rsidRPr="00A95637" w:rsidRDefault="00C9243F" w:rsidP="00C9243F">
      <w:pPr>
        <w:pStyle w:val="normal0"/>
        <w:numPr>
          <w:ilvl w:val="1"/>
          <w:numId w:val="2"/>
        </w:numPr>
        <w:ind w:hanging="719"/>
        <w:rPr>
          <w:color w:val="auto"/>
        </w:rPr>
      </w:pPr>
      <w:r w:rsidRPr="00A95637">
        <w:rPr>
          <w:color w:val="auto"/>
        </w:rPr>
        <w:t>The mission of the Organization shall be the following:</w:t>
      </w:r>
    </w:p>
    <w:p w:rsidR="00C9243F" w:rsidRPr="00A95637" w:rsidRDefault="00C9243F" w:rsidP="00C9243F">
      <w:pPr>
        <w:pStyle w:val="ListParagraph"/>
        <w:ind w:left="660"/>
        <w:rPr>
          <w:rFonts w:ascii="Times" w:eastAsia="Times New Roman" w:hAnsi="Times" w:cs="Times New Roman"/>
        </w:rPr>
      </w:pPr>
      <w:r w:rsidRPr="00A95637">
        <w:rPr>
          <w:rFonts w:ascii="Helvetica" w:eastAsia="Times New Roman" w:hAnsi="Helvetica" w:cs="Times New Roman"/>
          <w:color w:val="222222"/>
          <w:shd w:val="clear" w:color="auto" w:fill="FFFFFF"/>
        </w:rPr>
        <w:t>Alpha Kappa Delta Phi Sorority, Inc. fosters the making of successful leaders by assisting and challenging our members to reach their maximum potential. We strive to maintain the highest levels of integrity and innovation in the promotion of sisterhood, philanthropy, scholastic excellence, and Asian-Awareness in the community while creating lifelong relationships.</w:t>
      </w:r>
    </w:p>
    <w:p w:rsidR="00C9243F" w:rsidRPr="00A95637" w:rsidRDefault="00C9243F" w:rsidP="00C9243F">
      <w:pPr>
        <w:pStyle w:val="normal0"/>
        <w:rPr>
          <w:color w:val="auto"/>
        </w:rPr>
      </w:pPr>
    </w:p>
    <w:p w:rsidR="00C9243F" w:rsidRPr="00A95637" w:rsidRDefault="00C9243F" w:rsidP="00C9243F">
      <w:pPr>
        <w:pStyle w:val="normal0"/>
        <w:numPr>
          <w:ilvl w:val="1"/>
          <w:numId w:val="1"/>
        </w:numPr>
        <w:ind w:hanging="719"/>
        <w:rPr>
          <w:color w:val="auto"/>
        </w:rPr>
      </w:pPr>
      <w:r w:rsidRPr="00A95637">
        <w:rPr>
          <w:color w:val="auto"/>
        </w:rPr>
        <w:t xml:space="preserve">The mission of the Organization shall be consistent with the mission of New York University.  </w:t>
      </w:r>
    </w:p>
    <w:p w:rsidR="00C9243F" w:rsidRPr="00A95637" w:rsidRDefault="00C9243F" w:rsidP="00C9243F">
      <w:pPr>
        <w:pStyle w:val="normal0"/>
        <w:rPr>
          <w:color w:val="auto"/>
        </w:rPr>
      </w:pPr>
    </w:p>
    <w:p w:rsidR="00C9243F" w:rsidRPr="00A95637" w:rsidRDefault="00C9243F" w:rsidP="00C9243F">
      <w:pPr>
        <w:pStyle w:val="normal0"/>
        <w:numPr>
          <w:ilvl w:val="1"/>
          <w:numId w:val="1"/>
        </w:numPr>
        <w:ind w:hanging="719"/>
        <w:rPr>
          <w:color w:val="auto"/>
        </w:rPr>
      </w:pPr>
      <w:r w:rsidRPr="00A95637">
        <w:rPr>
          <w:color w:val="auto"/>
        </w:rPr>
        <w:t>The mission, activities, and practices of the Organization shall not be in conflict with applicable local, state or federal laws or University policies and procedures presently in force or hereafter enacted.</w:t>
      </w:r>
    </w:p>
    <w:p w:rsidR="00C9243F" w:rsidRPr="00A95637" w:rsidRDefault="00C9243F" w:rsidP="00C9243F">
      <w:pPr>
        <w:pStyle w:val="normal0"/>
        <w:rPr>
          <w:color w:val="auto"/>
        </w:rPr>
      </w:pPr>
    </w:p>
    <w:p w:rsidR="00C9243F" w:rsidRPr="00A95637" w:rsidRDefault="00C9243F" w:rsidP="00C9243F">
      <w:pPr>
        <w:pStyle w:val="normal0"/>
        <w:numPr>
          <w:ilvl w:val="1"/>
          <w:numId w:val="1"/>
        </w:numPr>
        <w:ind w:hanging="719"/>
        <w:rPr>
          <w:color w:val="auto"/>
        </w:rPr>
      </w:pPr>
      <w:r w:rsidRPr="00A95637">
        <w:rPr>
          <w:color w:val="auto"/>
        </w:rPr>
        <w:t>Hazing and harassment practices by the Organization shall be prohibited.</w:t>
      </w:r>
    </w:p>
    <w:p w:rsidR="00C9243F" w:rsidRPr="00A95637" w:rsidRDefault="00C9243F" w:rsidP="00C9243F">
      <w:pPr>
        <w:pStyle w:val="normal0"/>
        <w:rPr>
          <w:color w:val="auto"/>
        </w:rPr>
      </w:pPr>
      <w:r w:rsidRPr="00A95637">
        <w:rPr>
          <w:color w:val="auto"/>
        </w:rPr>
        <w:t xml:space="preserve"> </w:t>
      </w:r>
    </w:p>
    <w:p w:rsidR="00C9243F" w:rsidRPr="00A95637" w:rsidRDefault="00C9243F" w:rsidP="00C9243F">
      <w:pPr>
        <w:pStyle w:val="normal0"/>
        <w:rPr>
          <w:color w:val="auto"/>
        </w:rPr>
      </w:pPr>
      <w:r w:rsidRPr="00A95637">
        <w:rPr>
          <w:color w:val="auto"/>
        </w:rPr>
        <w:t xml:space="preserve">Article 3.  Membership </w:t>
      </w:r>
    </w:p>
    <w:p w:rsidR="00C9243F" w:rsidRPr="00A95637" w:rsidRDefault="00C9243F" w:rsidP="00C9243F">
      <w:pPr>
        <w:pStyle w:val="normal0"/>
        <w:rPr>
          <w:color w:val="auto"/>
        </w:rPr>
      </w:pPr>
    </w:p>
    <w:p w:rsidR="00C9243F" w:rsidRPr="00A95637" w:rsidRDefault="00C9243F" w:rsidP="00C9243F">
      <w:pPr>
        <w:pStyle w:val="normal0"/>
        <w:numPr>
          <w:ilvl w:val="1"/>
          <w:numId w:val="7"/>
        </w:numPr>
        <w:ind w:hanging="459"/>
        <w:rPr>
          <w:color w:val="auto"/>
        </w:rPr>
      </w:pPr>
      <w:r w:rsidRPr="00A95637">
        <w:rPr>
          <w:color w:val="auto"/>
        </w:rPr>
        <w:t>Membership in the Organization shall be open to all fully</w:t>
      </w:r>
    </w:p>
    <w:p w:rsidR="00C9243F" w:rsidRPr="00A95637" w:rsidRDefault="00C9243F" w:rsidP="00C9243F">
      <w:pPr>
        <w:pStyle w:val="normal0"/>
        <w:ind w:left="720"/>
        <w:rPr>
          <w:color w:val="auto"/>
        </w:rPr>
      </w:pPr>
      <w:proofErr w:type="gramStart"/>
      <w:r w:rsidRPr="00A95637">
        <w:rPr>
          <w:color w:val="auto"/>
        </w:rPr>
        <w:t>matriculated</w:t>
      </w:r>
      <w:proofErr w:type="gramEnd"/>
      <w:r w:rsidRPr="00A95637">
        <w:rPr>
          <w:color w:val="auto"/>
        </w:rPr>
        <w:t xml:space="preserve"> NYU students in good standing with the University without regard to age, citizenship status, military status, color, disability, marital or parental status, national origin, race, religion, sex, sexual orientation or gender identity. </w:t>
      </w:r>
    </w:p>
    <w:p w:rsidR="00C9243F" w:rsidRPr="00A95637" w:rsidRDefault="00C9243F" w:rsidP="00C9243F">
      <w:pPr>
        <w:ind w:left="720"/>
        <w:rPr>
          <w:rFonts w:ascii="Arial" w:hAnsi="Arial" w:cs="Arial"/>
        </w:rPr>
      </w:pPr>
    </w:p>
    <w:p w:rsidR="00C9243F" w:rsidRPr="00A95637" w:rsidRDefault="00A95637" w:rsidP="00C9243F">
      <w:pPr>
        <w:ind w:left="720"/>
        <w:rPr>
          <w:rFonts w:ascii="Arial" w:eastAsia="Times New Roman" w:hAnsi="Arial" w:cs="Arial"/>
        </w:rPr>
      </w:pPr>
      <w:r w:rsidRPr="00A95637">
        <w:rPr>
          <w:rFonts w:ascii="Arial" w:hAnsi="Arial" w:cs="Arial"/>
          <w:i/>
        </w:rPr>
        <w:t>3.01.</w:t>
      </w:r>
      <w:r w:rsidR="00C9243F" w:rsidRPr="00A95637">
        <w:rPr>
          <w:rFonts w:ascii="Arial" w:hAnsi="Arial" w:cs="Arial"/>
          <w:i/>
        </w:rPr>
        <w:t>1</w:t>
      </w:r>
      <w:r w:rsidR="00C9243F" w:rsidRPr="00A95637">
        <w:rPr>
          <w:rFonts w:ascii="Arial" w:hAnsi="Arial" w:cs="Arial"/>
        </w:rPr>
        <w:t xml:space="preserve"> </w:t>
      </w:r>
      <w:r w:rsidR="00C9243F" w:rsidRPr="00A95637">
        <w:rPr>
          <w:rFonts w:ascii="Arial" w:eastAsia="Times New Roman" w:hAnsi="Arial" w:cs="Arial"/>
          <w:color w:val="222222"/>
          <w:shd w:val="clear" w:color="auto" w:fill="FFFFFF"/>
        </w:rPr>
        <w:t>Title IX exempts social fraternities and sororities from laws prohibiting gender discrimination.</w:t>
      </w:r>
    </w:p>
    <w:p w:rsidR="00C9243F" w:rsidRPr="00A95637" w:rsidRDefault="00C9243F" w:rsidP="00C9243F">
      <w:pPr>
        <w:pStyle w:val="normal0"/>
        <w:rPr>
          <w:color w:val="auto"/>
        </w:rPr>
      </w:pPr>
    </w:p>
    <w:p w:rsidR="00C9243F" w:rsidRPr="00A95637" w:rsidRDefault="00C9243F" w:rsidP="00C9243F">
      <w:pPr>
        <w:pStyle w:val="normal0"/>
        <w:numPr>
          <w:ilvl w:val="1"/>
          <w:numId w:val="6"/>
        </w:numPr>
        <w:ind w:hanging="719"/>
        <w:rPr>
          <w:color w:val="auto"/>
        </w:rPr>
      </w:pPr>
      <w:r w:rsidRPr="00A95637">
        <w:rPr>
          <w:color w:val="auto"/>
        </w:rPr>
        <w:t xml:space="preserve">The organization shall maintain a membership of fully </w:t>
      </w:r>
      <w:r w:rsidRPr="00A95637">
        <w:rPr>
          <w:color w:val="auto"/>
          <w:szCs w:val="24"/>
        </w:rPr>
        <w:t>matriculated NYU students, and have a minimum of two executive board officers (President and Treasurer). The number of active members shall be at least two (2) times the number of executives.  A group shall hav</w:t>
      </w:r>
      <w:r w:rsidRPr="00A95637">
        <w:rPr>
          <w:color w:val="auto"/>
        </w:rPr>
        <w:t>e no more than 2/3 of its membership from any one school or academic department.</w:t>
      </w:r>
    </w:p>
    <w:p w:rsidR="00C9243F" w:rsidRPr="00A95637" w:rsidRDefault="00C9243F" w:rsidP="00C9243F">
      <w:pPr>
        <w:pStyle w:val="normal0"/>
        <w:rPr>
          <w:color w:val="auto"/>
        </w:rPr>
      </w:pPr>
    </w:p>
    <w:p w:rsidR="00C9243F" w:rsidRPr="00A95637" w:rsidRDefault="00C9243F" w:rsidP="00C9243F">
      <w:pPr>
        <w:pStyle w:val="normal0"/>
        <w:numPr>
          <w:ilvl w:val="1"/>
          <w:numId w:val="6"/>
        </w:numPr>
        <w:ind w:hanging="719"/>
        <w:rPr>
          <w:color w:val="auto"/>
        </w:rPr>
      </w:pPr>
      <w:r w:rsidRPr="00A95637">
        <w:rPr>
          <w:color w:val="auto"/>
        </w:rPr>
        <w:t>Other members of the University community (defined as current faculty, staff, administrators and alumni) may attend the Organization’s meetings and activities but may not conduct business on behalf of the Organization, vote, hold positions of responsibility including but not limited to elected, appointed, or volunteer positions or be involved in the finances of the Organization.</w:t>
      </w:r>
    </w:p>
    <w:p w:rsidR="00C9243F" w:rsidRPr="00A95637" w:rsidRDefault="00C9243F" w:rsidP="00C9243F">
      <w:pPr>
        <w:pStyle w:val="normal0"/>
        <w:rPr>
          <w:color w:val="auto"/>
        </w:rPr>
      </w:pPr>
    </w:p>
    <w:p w:rsidR="00C9243F" w:rsidRPr="00A95637" w:rsidRDefault="00C9243F" w:rsidP="00C9243F">
      <w:pPr>
        <w:pStyle w:val="normal0"/>
        <w:numPr>
          <w:ilvl w:val="1"/>
          <w:numId w:val="6"/>
        </w:numPr>
        <w:ind w:hanging="719"/>
        <w:rPr>
          <w:color w:val="auto"/>
        </w:rPr>
      </w:pPr>
      <w:r w:rsidRPr="00A95637">
        <w:rPr>
          <w:color w:val="auto"/>
        </w:rPr>
        <w:t xml:space="preserve">Membership in the Organization shall be determined by initiation into the sorority, while being a full-time undergraduate student at New York University and in good academic standing with the university. Initiation is conducted after completion of the New Member Process. </w:t>
      </w:r>
    </w:p>
    <w:p w:rsidR="00C9243F" w:rsidRPr="00A95637" w:rsidRDefault="00C9243F" w:rsidP="00C9243F">
      <w:pPr>
        <w:pStyle w:val="normal0"/>
        <w:rPr>
          <w:color w:val="auto"/>
        </w:rPr>
      </w:pPr>
    </w:p>
    <w:p w:rsidR="00C9243F" w:rsidRPr="00A95637" w:rsidRDefault="00C9243F" w:rsidP="00C9243F">
      <w:pPr>
        <w:pStyle w:val="normal0"/>
        <w:numPr>
          <w:ilvl w:val="1"/>
          <w:numId w:val="6"/>
        </w:numPr>
        <w:ind w:hanging="719"/>
        <w:rPr>
          <w:color w:val="auto"/>
        </w:rPr>
      </w:pPr>
      <w:r w:rsidRPr="00A95637">
        <w:rPr>
          <w:color w:val="auto"/>
        </w:rPr>
        <w:t>All Members shall have equal rights and privileges with respect to membership, holding an office, and participating in the election of the Officers of the Organization.</w:t>
      </w:r>
    </w:p>
    <w:p w:rsidR="00C9243F" w:rsidRPr="00A95637" w:rsidRDefault="00C9243F" w:rsidP="00C9243F">
      <w:pPr>
        <w:pStyle w:val="normal0"/>
        <w:rPr>
          <w:color w:val="auto"/>
        </w:rPr>
      </w:pPr>
    </w:p>
    <w:p w:rsidR="00C9243F" w:rsidRPr="00A95637" w:rsidRDefault="00C9243F" w:rsidP="00C9243F">
      <w:pPr>
        <w:pStyle w:val="normal0"/>
        <w:numPr>
          <w:ilvl w:val="1"/>
          <w:numId w:val="6"/>
        </w:numPr>
        <w:ind w:hanging="719"/>
        <w:rPr>
          <w:color w:val="auto"/>
        </w:rPr>
      </w:pPr>
      <w:r w:rsidRPr="00A95637">
        <w:rPr>
          <w:color w:val="auto"/>
        </w:rPr>
        <w:t xml:space="preserve">Organizations may be campus chapters of not-for-profit organizations in accordance with University policies on affiliations with not-for-profit organizations.  Organizations shall report their campus chapter status during the club registration process each year. </w:t>
      </w:r>
    </w:p>
    <w:p w:rsidR="00C9243F" w:rsidRPr="00A95637" w:rsidRDefault="00C9243F" w:rsidP="00C9243F">
      <w:pPr>
        <w:pStyle w:val="normal0"/>
        <w:ind w:left="720"/>
        <w:rPr>
          <w:color w:val="auto"/>
        </w:rPr>
      </w:pPr>
    </w:p>
    <w:p w:rsidR="00C9243F" w:rsidRPr="00A95637" w:rsidRDefault="00C9243F" w:rsidP="00C9243F">
      <w:pPr>
        <w:pStyle w:val="normal0"/>
        <w:numPr>
          <w:ilvl w:val="1"/>
          <w:numId w:val="6"/>
        </w:numPr>
        <w:ind w:hanging="719"/>
        <w:rPr>
          <w:color w:val="auto"/>
        </w:rPr>
      </w:pPr>
      <w:r w:rsidRPr="00A95637">
        <w:rPr>
          <w:color w:val="auto"/>
        </w:rPr>
        <w:t xml:space="preserve">An organization with All-Square status shall allow students studying away and students at portal campuses (NYU Abu Dhabi and NYU Shanghai) to be full members of the organization. </w:t>
      </w:r>
    </w:p>
    <w:p w:rsidR="00C9243F" w:rsidRPr="00A95637" w:rsidRDefault="00C9243F" w:rsidP="00C9243F">
      <w:pPr>
        <w:pStyle w:val="normal0"/>
        <w:ind w:left="720"/>
        <w:rPr>
          <w:color w:val="auto"/>
        </w:rPr>
      </w:pPr>
    </w:p>
    <w:p w:rsidR="00C9243F" w:rsidRPr="00A95637" w:rsidRDefault="00C9243F" w:rsidP="00C9243F">
      <w:pPr>
        <w:pStyle w:val="normal0"/>
        <w:numPr>
          <w:ilvl w:val="1"/>
          <w:numId w:val="6"/>
        </w:numPr>
        <w:ind w:hanging="719"/>
        <w:rPr>
          <w:color w:val="auto"/>
        </w:rPr>
      </w:pPr>
      <w:r w:rsidRPr="00A95637">
        <w:rPr>
          <w:color w:val="auto"/>
        </w:rPr>
        <w:t>An organization shall indicate in its official roster the location status (at the Square, studying away, etc.) of its members.</w:t>
      </w:r>
    </w:p>
    <w:p w:rsidR="00C9243F" w:rsidRPr="00A95637" w:rsidRDefault="00C9243F" w:rsidP="00C9243F">
      <w:pPr>
        <w:pStyle w:val="normal0"/>
        <w:rPr>
          <w:color w:val="auto"/>
        </w:rPr>
      </w:pPr>
    </w:p>
    <w:p w:rsidR="00C9243F" w:rsidRPr="00A95637" w:rsidRDefault="00C9243F" w:rsidP="00C9243F">
      <w:pPr>
        <w:pStyle w:val="normal0"/>
        <w:ind w:left="720"/>
        <w:rPr>
          <w:color w:val="auto"/>
        </w:rPr>
      </w:pPr>
    </w:p>
    <w:p w:rsidR="00C9243F" w:rsidRPr="00A95637" w:rsidRDefault="00C9243F" w:rsidP="00C9243F">
      <w:pPr>
        <w:pStyle w:val="normal0"/>
        <w:rPr>
          <w:color w:val="auto"/>
        </w:rPr>
      </w:pPr>
      <w:r w:rsidRPr="00A95637">
        <w:rPr>
          <w:color w:val="auto"/>
        </w:rPr>
        <w:t>Article 4.  Officers and Duties</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The officers of the organization shall consist of at least, but not lim</w:t>
      </w:r>
      <w:r w:rsidR="007D7D90" w:rsidRPr="00A95637">
        <w:rPr>
          <w:color w:val="auto"/>
        </w:rPr>
        <w:t xml:space="preserve">ited to, President, </w:t>
      </w:r>
      <w:r w:rsidRPr="00A95637">
        <w:rPr>
          <w:color w:val="auto"/>
        </w:rPr>
        <w:t xml:space="preserve">Treasurer, </w:t>
      </w:r>
      <w:r w:rsidR="007D7D90" w:rsidRPr="00A95637">
        <w:rPr>
          <w:color w:val="auto"/>
        </w:rPr>
        <w:t>Vice President of Internal Affairs, Vice President of External Affairs, Vice President of Service, and Vice President New Member Educator</w:t>
      </w:r>
      <w:r w:rsidRPr="00A95637">
        <w:rPr>
          <w:color w:val="auto"/>
        </w:rPr>
        <w:t xml:space="preserve"> who shall constitute the Executive Board of the Organization.  </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Additional Officer positions may be created and appointed by the Executive Board.  These shall include but are not limited to </w:t>
      </w:r>
      <w:r w:rsidR="007D7D90" w:rsidRPr="00A95637">
        <w:rPr>
          <w:color w:val="auto"/>
        </w:rPr>
        <w:t>Secretary, Fundraising Chair, Academic Chair, Risk Management Chair, Sisterhood Chair, Service Chair, Cultural Chair, Council Representatives, Webmistress, Publicity/Marketing Chair, and Parliamentarian</w:t>
      </w:r>
      <w:r w:rsidRPr="00A95637">
        <w:rPr>
          <w:color w:val="auto"/>
        </w:rPr>
        <w:t>.  The Executive Board may include these appointed officers as part of the Organization’s governing body if descriptions of their responsibilities and authority are included in the Organization’s Constitution. If any position is to join the Executive Board in club governance, the position must be filled through an election.</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The Director of the Center for Student Activities, Leadership and Service (CSALS) shall appoint a CSALS club advisor for each All-Square club.  The advisor shall serve as an </w:t>
      </w:r>
      <w:r w:rsidRPr="00A95637">
        <w:rPr>
          <w:i/>
          <w:color w:val="auto"/>
        </w:rPr>
        <w:t>ex officio</w:t>
      </w:r>
      <w:r w:rsidRPr="00A95637">
        <w:rPr>
          <w:color w:val="auto"/>
        </w:rPr>
        <w:t xml:space="preserve"> member of the Organization.  Ex officio members serve in a non-voting capacity.</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All officers shall be fully matriculated NYU students in good standing with the University.</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An NYU student eligible to be an officer of the organization shall not be permitted to hold more than one office in that organization at any one time.</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The President of an Organization may not hold a similar position in another Organization registered with CSALS. </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In April of each year, the Executive Board of the Organization shall call a meeting of the general membership of the Organization for the purpose of electing new Officers.  </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The meeting date for taking nominations and holding elections, as well as the nomination and election process, shall be well publicized to all members of the Organization.</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The President, Treasurer</w:t>
      </w:r>
      <w:r w:rsidR="007D7D90" w:rsidRPr="00A95637">
        <w:rPr>
          <w:color w:val="auto"/>
        </w:rPr>
        <w:t>, VP Internal, VP External, VP Service, and VP New Member Educator</w:t>
      </w:r>
      <w:r w:rsidRPr="00A95637">
        <w:rPr>
          <w:color w:val="auto"/>
        </w:rPr>
        <w:t xml:space="preserve"> of the Organization shall be elected by simple majority vote by the members present during the election meeting.  These officers may not be appointed. </w:t>
      </w:r>
    </w:p>
    <w:p w:rsidR="00C9243F" w:rsidRPr="00A95637" w:rsidRDefault="00C9243F" w:rsidP="00C9243F">
      <w:pPr>
        <w:pStyle w:val="normal0"/>
        <w:ind w:left="72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The President and Treasurer positions must be located at the New York campus. All other officer positions can be located at any study-away site or portal campus. </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The outgoing President of the Organization shall notify CSALS of the election results by June 1 via the CSALS on-line club officer registration profile. </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The President will provide CSALS the following information for each new or re-elected officer:  net ID, NYU email address, school, class status, gender, and anticipated graduation date.</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The President shall call all meetings of the Membership, regular or otherwise, and shall serve as the chairman of such meetings.  In addition, the President shall, with the advice of the Executive Committee, plan and coordinate the events to be sponsored by the Organization in forthcoming terms; with the Treasurer, prepare and present an annual budget request to the All-Square Student Budget Allocation Committee (ASSBAC), and shall in all events serve as a liaison with ASSBAC, SAB and CSALS, and furthermore shall at all times maintain an accurate and complete list of the Membership of the Organization, their schools, and NYU net ID numbers.</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In the absence of the President, or should the President prove unable or unwilling to perform the duties described above, the </w:t>
      </w:r>
      <w:r w:rsidR="007D7D90" w:rsidRPr="00A95637">
        <w:rPr>
          <w:color w:val="auto"/>
        </w:rPr>
        <w:t>VP Internal</w:t>
      </w:r>
      <w:r w:rsidRPr="00A95637">
        <w:rPr>
          <w:color w:val="auto"/>
        </w:rPr>
        <w:t xml:space="preserve"> shall assume the responsibilities of the President.  In addition, the </w:t>
      </w:r>
      <w:r w:rsidR="007D7D90" w:rsidRPr="00A95637">
        <w:rPr>
          <w:color w:val="auto"/>
        </w:rPr>
        <w:t xml:space="preserve">VP Internal </w:t>
      </w:r>
      <w:r w:rsidRPr="00A95637">
        <w:rPr>
          <w:color w:val="auto"/>
        </w:rPr>
        <w:t>shall preside over all meetings of the Executive Committee called pursuant to Section 5.06 below and shall also perform other duties as the President may assign from time to time.</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The Treasurer shall be responsible for maintaining accurate financial records of the Organization and shall be allowed to request checks or purchase orders on behalf of the Organization.  The Treasurer, with the President, shall prepare and present any budget requests to ASSBAC.  The officers shall insure that all funds are properly kept within the ASSBAC accounting system.  No outside accounts are permitted. </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Shall a group </w:t>
      </w:r>
      <w:proofErr w:type="gramStart"/>
      <w:r w:rsidRPr="00A95637">
        <w:rPr>
          <w:color w:val="auto"/>
        </w:rPr>
        <w:t>have additional executive officers</w:t>
      </w:r>
      <w:proofErr w:type="gramEnd"/>
      <w:r w:rsidRPr="00A95637">
        <w:rPr>
          <w:color w:val="auto"/>
        </w:rPr>
        <w:t xml:space="preserve">, </w:t>
      </w:r>
      <w:proofErr w:type="gramStart"/>
      <w:r w:rsidRPr="00A95637">
        <w:rPr>
          <w:color w:val="auto"/>
        </w:rPr>
        <w:t>describe their duties here</w:t>
      </w:r>
      <w:proofErr w:type="gramEnd"/>
      <w:r w:rsidRPr="00A95637">
        <w:rPr>
          <w:color w:val="auto"/>
        </w:rPr>
        <w:t>.</w:t>
      </w:r>
    </w:p>
    <w:p w:rsidR="00A95637" w:rsidRPr="00A95637" w:rsidRDefault="00A95637" w:rsidP="00A95637">
      <w:pPr>
        <w:pStyle w:val="normal0"/>
        <w:rPr>
          <w:color w:val="auto"/>
        </w:rPr>
      </w:pPr>
    </w:p>
    <w:p w:rsidR="00A95637" w:rsidRPr="00A95637" w:rsidRDefault="00A95637" w:rsidP="00A95637">
      <w:pPr>
        <w:pStyle w:val="normal0"/>
        <w:numPr>
          <w:ilvl w:val="2"/>
          <w:numId w:val="5"/>
        </w:numPr>
        <w:rPr>
          <w:color w:val="auto"/>
          <w:szCs w:val="24"/>
        </w:rPr>
      </w:pPr>
      <w:r w:rsidRPr="00A95637">
        <w:rPr>
          <w:color w:val="auto"/>
          <w:szCs w:val="24"/>
        </w:rPr>
        <w:t xml:space="preserve">The Vice President of Internal Affairs </w:t>
      </w:r>
      <w:r w:rsidRPr="00A95637">
        <w:rPr>
          <w:szCs w:val="24"/>
        </w:rPr>
        <w:t xml:space="preserve">must fill in for the President in the event she is not present at an event.  </w:t>
      </w:r>
      <w:r w:rsidRPr="00A95637">
        <w:rPr>
          <w:szCs w:val="24"/>
        </w:rPr>
        <w:t>She is</w:t>
      </w:r>
      <w:r w:rsidRPr="00A95637">
        <w:rPr>
          <w:szCs w:val="24"/>
        </w:rPr>
        <w:t xml:space="preserve"> to be in constant contact with each sister chapter and report their activities to the cabinet.  </w:t>
      </w:r>
      <w:r w:rsidRPr="00A95637">
        <w:rPr>
          <w:szCs w:val="24"/>
        </w:rPr>
        <w:t>She is</w:t>
      </w:r>
      <w:r w:rsidRPr="00A95637">
        <w:rPr>
          <w:szCs w:val="24"/>
        </w:rPr>
        <w:t xml:space="preserve"> the liaison with other chapters, as they will contact </w:t>
      </w:r>
      <w:r w:rsidRPr="00A95637">
        <w:rPr>
          <w:szCs w:val="24"/>
        </w:rPr>
        <w:t xml:space="preserve">her in case of events.  She </w:t>
      </w:r>
      <w:r w:rsidRPr="00A95637">
        <w:rPr>
          <w:szCs w:val="24"/>
        </w:rPr>
        <w:t>must be knowledgeable of other chapters’ calendars.</w:t>
      </w:r>
    </w:p>
    <w:p w:rsidR="00A95637" w:rsidRPr="00A95637" w:rsidRDefault="00A95637" w:rsidP="00A95637">
      <w:pPr>
        <w:pStyle w:val="normal0"/>
        <w:numPr>
          <w:ilvl w:val="2"/>
          <w:numId w:val="5"/>
        </w:numPr>
        <w:rPr>
          <w:color w:val="auto"/>
          <w:szCs w:val="24"/>
        </w:rPr>
      </w:pPr>
      <w:r w:rsidRPr="00A95637">
        <w:rPr>
          <w:szCs w:val="24"/>
        </w:rPr>
        <w:t>The Vice President of External Affairs must have excellent o</w:t>
      </w:r>
      <w:r w:rsidRPr="00A95637">
        <w:rPr>
          <w:szCs w:val="24"/>
        </w:rPr>
        <w:t>rganizational skills, as she</w:t>
      </w:r>
      <w:r w:rsidRPr="00A95637">
        <w:rPr>
          <w:szCs w:val="24"/>
        </w:rPr>
        <w:t xml:space="preserve"> will be planning several large events each semester.  </w:t>
      </w:r>
      <w:r w:rsidRPr="00A95637">
        <w:rPr>
          <w:szCs w:val="24"/>
        </w:rPr>
        <w:t>As part of Executive Board, her</w:t>
      </w:r>
      <w:r w:rsidRPr="00A95637">
        <w:rPr>
          <w:szCs w:val="24"/>
        </w:rPr>
        <w:t xml:space="preserve"> responsibilities are not limite</w:t>
      </w:r>
      <w:r w:rsidRPr="00A95637">
        <w:rPr>
          <w:szCs w:val="24"/>
        </w:rPr>
        <w:t>d to simple social functions.  She</w:t>
      </w:r>
      <w:r w:rsidRPr="00A95637">
        <w:rPr>
          <w:szCs w:val="24"/>
        </w:rPr>
        <w:t xml:space="preserve"> must be resourceful and creative when it comes time to plan exchanges and themes for formals.  As Vice </w:t>
      </w:r>
      <w:r w:rsidRPr="00A95637">
        <w:rPr>
          <w:szCs w:val="24"/>
        </w:rPr>
        <w:t>President of External Affairs, she</w:t>
      </w:r>
      <w:r w:rsidRPr="00A95637">
        <w:rPr>
          <w:szCs w:val="24"/>
        </w:rPr>
        <w:t xml:space="preserve"> must be willing to attend all social functions. </w:t>
      </w:r>
      <w:r w:rsidRPr="00A95637">
        <w:rPr>
          <w:szCs w:val="24"/>
        </w:rPr>
        <w:t>She</w:t>
      </w:r>
      <w:r w:rsidRPr="00A95637">
        <w:rPr>
          <w:szCs w:val="24"/>
        </w:rPr>
        <w:t xml:space="preserve"> must continuously contact other organizations in an effort to establish and maintain relations.</w:t>
      </w:r>
    </w:p>
    <w:p w:rsidR="00A95637" w:rsidRPr="00A95637" w:rsidRDefault="00A95637" w:rsidP="00A95637">
      <w:pPr>
        <w:pStyle w:val="normal0"/>
        <w:numPr>
          <w:ilvl w:val="2"/>
          <w:numId w:val="5"/>
        </w:numPr>
        <w:rPr>
          <w:color w:val="auto"/>
          <w:szCs w:val="24"/>
        </w:rPr>
      </w:pPr>
      <w:r w:rsidRPr="00A95637">
        <w:rPr>
          <w:szCs w:val="24"/>
        </w:rPr>
        <w:t>As Vice President of Service, she</w:t>
      </w:r>
      <w:r w:rsidRPr="00A95637">
        <w:rPr>
          <w:szCs w:val="24"/>
        </w:rPr>
        <w:t xml:space="preserve"> must actively pursue interesting service activities for the sorority. </w:t>
      </w:r>
      <w:r w:rsidRPr="00A95637">
        <w:rPr>
          <w:szCs w:val="24"/>
        </w:rPr>
        <w:t>She</w:t>
      </w:r>
      <w:r w:rsidRPr="00A95637">
        <w:rPr>
          <w:szCs w:val="24"/>
        </w:rPr>
        <w:t xml:space="preserve"> will maintain all contacts with other Asian organizations and service organizations.  As an Executive Board member, </w:t>
      </w:r>
      <w:r w:rsidRPr="00A95637">
        <w:rPr>
          <w:szCs w:val="24"/>
        </w:rPr>
        <w:t>she</w:t>
      </w:r>
      <w:r w:rsidRPr="00A95637">
        <w:rPr>
          <w:szCs w:val="24"/>
        </w:rPr>
        <w:t xml:space="preserve"> will be spending a lot of time discussing the sorority with the President and the other E-Board members. </w:t>
      </w:r>
      <w:r w:rsidRPr="00A95637">
        <w:rPr>
          <w:szCs w:val="24"/>
        </w:rPr>
        <w:t xml:space="preserve">She </w:t>
      </w:r>
      <w:r w:rsidRPr="00A95637">
        <w:rPr>
          <w:szCs w:val="24"/>
        </w:rPr>
        <w:t>should be comfortable with public speaking</w:t>
      </w:r>
      <w:r w:rsidRPr="00A95637">
        <w:rPr>
          <w:szCs w:val="24"/>
        </w:rPr>
        <w:t>.</w:t>
      </w:r>
    </w:p>
    <w:p w:rsidR="00A95637" w:rsidRPr="00A95637" w:rsidRDefault="00A95637" w:rsidP="00A95637">
      <w:pPr>
        <w:pStyle w:val="normal0"/>
        <w:numPr>
          <w:ilvl w:val="2"/>
          <w:numId w:val="5"/>
        </w:numPr>
        <w:rPr>
          <w:color w:val="auto"/>
          <w:szCs w:val="24"/>
        </w:rPr>
      </w:pPr>
      <w:r w:rsidRPr="00A95637">
        <w:rPr>
          <w:szCs w:val="24"/>
        </w:rPr>
        <w:t>As New Member Educator, she</w:t>
      </w:r>
      <w:r w:rsidRPr="00A95637">
        <w:rPr>
          <w:szCs w:val="24"/>
        </w:rPr>
        <w:t xml:space="preserve"> must be willing to give a significant portion of your time to the sorority and most importantly to the new member class</w:t>
      </w:r>
      <w:r w:rsidRPr="00A95637">
        <w:rPr>
          <w:szCs w:val="24"/>
        </w:rPr>
        <w:t xml:space="preserve">. She </w:t>
      </w:r>
      <w:r w:rsidRPr="00A95637">
        <w:rPr>
          <w:szCs w:val="24"/>
        </w:rPr>
        <w:t>must support, guide and advise the new members especially when a problem arises.  In addition,</w:t>
      </w:r>
      <w:r w:rsidRPr="00A95637">
        <w:rPr>
          <w:szCs w:val="24"/>
        </w:rPr>
        <w:t xml:space="preserve"> she</w:t>
      </w:r>
      <w:r w:rsidRPr="00A95637">
        <w:rPr>
          <w:szCs w:val="24"/>
        </w:rPr>
        <w:t xml:space="preserve"> must plan and oversee all new member events. As part of the Executive Board, your duties are not limited to new member affairs</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The advisor to the Organization must be a member of the CSALS staff appointed by the Director of Student Activities.  The CSALS Club Advisor shall serve as a non-voting member of the Executive Committee and shall provide guidance and administrative assistance in the preparation of a program of events to be pursued by the Organization in forthcoming academic year.</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The Executive Board shall propose a program of events or publication to be sponsored by the Organization in forthcoming fall and spring semesters. The proposed shall be presented to the Membership for their approval at a general Meeting of the Members of the Organization.  The Executive Board shall encourage Members to recommend programs or publication to be sponsored by the Organization.  When appropriate, the Executive Committee shall appoint Members to serve as committee chairs to over see the various tasks related to the program or publication and to solicit the involvement of other Members of the Organization.</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Any Officer of the Organization may resign at any time by delivering a written notice or email of such resignation to the President, or in the case of the resignation of the President, to the </w:t>
      </w:r>
      <w:r w:rsidR="00A95637" w:rsidRPr="00A95637">
        <w:rPr>
          <w:color w:val="auto"/>
        </w:rPr>
        <w:t>Executive Board</w:t>
      </w:r>
      <w:r w:rsidRPr="00A95637">
        <w:rPr>
          <w:color w:val="auto"/>
        </w:rPr>
        <w:t>.</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When an Officer position is vacated, the Executive Board shall hold elections as soon as possible to fill the position by following the Organization’s election procedures. </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If any Officer of the Organization is absent from the NYU campus due to a leave of absence, the Executive Board shall hold elections to fill the position by following the Organization’s election procedures.</w:t>
      </w:r>
    </w:p>
    <w:p w:rsidR="00C9243F" w:rsidRPr="00A95637" w:rsidRDefault="00C9243F" w:rsidP="00C9243F">
      <w:pPr>
        <w:pStyle w:val="normal0"/>
        <w:rPr>
          <w:color w:val="auto"/>
        </w:rPr>
      </w:pPr>
    </w:p>
    <w:p w:rsidR="00C9243F" w:rsidRPr="00A95637" w:rsidRDefault="00C9243F" w:rsidP="00C9243F">
      <w:pPr>
        <w:pStyle w:val="normal0"/>
        <w:numPr>
          <w:ilvl w:val="1"/>
          <w:numId w:val="5"/>
        </w:numPr>
        <w:ind w:hanging="719"/>
        <w:rPr>
          <w:color w:val="auto"/>
        </w:rPr>
      </w:pPr>
      <w:r w:rsidRPr="00A95637">
        <w:rPr>
          <w:color w:val="auto"/>
        </w:rPr>
        <w:t xml:space="preserve"> Any Officer of the Organization may be removed from such office by a two-thirds (2/3) affirmative vote of the Members. Due Process shall be filed with the CSALS advisor in advance.</w:t>
      </w:r>
    </w:p>
    <w:p w:rsidR="00C9243F" w:rsidRPr="00A95637" w:rsidRDefault="00C9243F" w:rsidP="00C9243F">
      <w:pPr>
        <w:pStyle w:val="normal0"/>
        <w:rPr>
          <w:color w:val="auto"/>
        </w:rPr>
      </w:pPr>
    </w:p>
    <w:p w:rsidR="00C9243F" w:rsidRPr="00A95637" w:rsidRDefault="00C9243F" w:rsidP="00C9243F">
      <w:pPr>
        <w:pStyle w:val="Heading1"/>
        <w:rPr>
          <w:b w:val="0"/>
          <w:color w:val="auto"/>
        </w:rPr>
      </w:pPr>
      <w:r w:rsidRPr="00A95637">
        <w:rPr>
          <w:b w:val="0"/>
          <w:color w:val="auto"/>
        </w:rPr>
        <w:t xml:space="preserve">Article 5.  Quorum and Meetings </w:t>
      </w:r>
    </w:p>
    <w:p w:rsidR="00C9243F" w:rsidRPr="00A95637" w:rsidRDefault="00C9243F" w:rsidP="00C9243F">
      <w:pPr>
        <w:pStyle w:val="Heading1"/>
        <w:rPr>
          <w:b w:val="0"/>
          <w:color w:val="auto"/>
        </w:rPr>
      </w:pPr>
    </w:p>
    <w:p w:rsidR="00C9243F" w:rsidRPr="00A95637" w:rsidRDefault="00C9243F" w:rsidP="00C9243F">
      <w:pPr>
        <w:pStyle w:val="Heading1"/>
        <w:ind w:left="720" w:hanging="719"/>
        <w:rPr>
          <w:b w:val="0"/>
          <w:color w:val="auto"/>
        </w:rPr>
      </w:pPr>
      <w:r w:rsidRPr="00A95637">
        <w:rPr>
          <w:b w:val="0"/>
          <w:color w:val="auto"/>
        </w:rPr>
        <w:t>5.01</w:t>
      </w:r>
      <w:r w:rsidRPr="00A95637">
        <w:rPr>
          <w:b w:val="0"/>
          <w:color w:val="auto"/>
        </w:rPr>
        <w:tab/>
        <w:t xml:space="preserve">A quorum shall exist at any meeting of the membership where at east fifty percent (50%) plus one of the members then in residence at NYU </w:t>
      </w:r>
      <w:proofErr w:type="gramStart"/>
      <w:r w:rsidRPr="00A95637">
        <w:rPr>
          <w:b w:val="0"/>
          <w:color w:val="auto"/>
        </w:rPr>
        <w:t>are</w:t>
      </w:r>
      <w:proofErr w:type="gramEnd"/>
      <w:r w:rsidRPr="00A95637">
        <w:rPr>
          <w:b w:val="0"/>
          <w:color w:val="auto"/>
        </w:rPr>
        <w:t xml:space="preserve"> in attendance. </w:t>
      </w:r>
    </w:p>
    <w:p w:rsidR="00C9243F" w:rsidRPr="00A95637" w:rsidRDefault="00C9243F" w:rsidP="00C9243F">
      <w:pPr>
        <w:pStyle w:val="normal0"/>
        <w:rPr>
          <w:color w:val="auto"/>
        </w:rPr>
      </w:pPr>
    </w:p>
    <w:p w:rsidR="00C9243F" w:rsidRPr="00A95637" w:rsidRDefault="00C9243F" w:rsidP="00C9243F">
      <w:pPr>
        <w:pStyle w:val="normal0"/>
        <w:numPr>
          <w:ilvl w:val="1"/>
          <w:numId w:val="3"/>
        </w:numPr>
        <w:ind w:hanging="719"/>
        <w:rPr>
          <w:color w:val="auto"/>
        </w:rPr>
      </w:pPr>
      <w:r w:rsidRPr="00A95637">
        <w:rPr>
          <w:color w:val="auto"/>
        </w:rPr>
        <w:t>Actions requiring a vote may only take place when a quorum is present. An Officer shall record the votes and announce the outcome.  They shall also maintain records related to the vote including procedures for voting and the vote count.</w:t>
      </w:r>
    </w:p>
    <w:p w:rsidR="00C9243F" w:rsidRPr="00A95637" w:rsidRDefault="00C9243F" w:rsidP="00C9243F">
      <w:pPr>
        <w:pStyle w:val="normal0"/>
        <w:rPr>
          <w:color w:val="auto"/>
        </w:rPr>
      </w:pPr>
    </w:p>
    <w:p w:rsidR="00C9243F" w:rsidRPr="00A95637" w:rsidRDefault="00C9243F" w:rsidP="00C9243F">
      <w:pPr>
        <w:pStyle w:val="normal0"/>
        <w:numPr>
          <w:ilvl w:val="1"/>
          <w:numId w:val="3"/>
        </w:numPr>
        <w:ind w:hanging="719"/>
        <w:rPr>
          <w:color w:val="auto"/>
        </w:rPr>
      </w:pPr>
      <w:r w:rsidRPr="00A95637">
        <w:rPr>
          <w:color w:val="auto"/>
        </w:rPr>
        <w:t xml:space="preserve">General Meetings of the Organization shall be held at least four times per semester at such time and place to be determined by the President. </w:t>
      </w:r>
    </w:p>
    <w:p w:rsidR="00C9243F" w:rsidRPr="00A95637" w:rsidRDefault="00C9243F" w:rsidP="00C9243F">
      <w:pPr>
        <w:pStyle w:val="normal0"/>
        <w:rPr>
          <w:color w:val="auto"/>
        </w:rPr>
      </w:pPr>
    </w:p>
    <w:p w:rsidR="00C9243F" w:rsidRPr="00A95637" w:rsidRDefault="00C9243F" w:rsidP="00C9243F">
      <w:pPr>
        <w:pStyle w:val="normal0"/>
        <w:ind w:left="720" w:hanging="719"/>
        <w:rPr>
          <w:color w:val="auto"/>
        </w:rPr>
      </w:pPr>
      <w:r w:rsidRPr="00A95637">
        <w:rPr>
          <w:color w:val="auto"/>
        </w:rPr>
        <w:t>5.04</w:t>
      </w:r>
      <w:bookmarkStart w:id="0" w:name="_GoBack"/>
      <w:bookmarkEnd w:id="0"/>
      <w:r w:rsidRPr="00A95637">
        <w:rPr>
          <w:color w:val="auto"/>
        </w:rPr>
        <w:t>.</w:t>
      </w:r>
      <w:r w:rsidRPr="00A95637">
        <w:rPr>
          <w:color w:val="auto"/>
        </w:rPr>
        <w:tab/>
        <w:t>A Special Meeting of the Membership shall be called upon written request</w:t>
      </w:r>
      <w:r w:rsidRPr="00A95637">
        <w:rPr>
          <w:color w:val="auto"/>
        </w:rPr>
        <w:tab/>
        <w:t xml:space="preserve"> to the President of at least twenty-five percent (25%) of the Members then in residence at NYU.</w:t>
      </w:r>
    </w:p>
    <w:p w:rsidR="00C9243F" w:rsidRPr="00A95637" w:rsidRDefault="00C9243F" w:rsidP="00C9243F">
      <w:pPr>
        <w:pStyle w:val="normal0"/>
        <w:rPr>
          <w:color w:val="auto"/>
        </w:rPr>
      </w:pPr>
    </w:p>
    <w:p w:rsidR="00C9243F" w:rsidRPr="00A95637" w:rsidRDefault="00C9243F" w:rsidP="00C9243F">
      <w:pPr>
        <w:pStyle w:val="normal0"/>
        <w:ind w:left="720" w:hanging="719"/>
        <w:rPr>
          <w:color w:val="auto"/>
        </w:rPr>
      </w:pPr>
      <w:r w:rsidRPr="00A95637">
        <w:rPr>
          <w:color w:val="auto"/>
        </w:rPr>
        <w:t>5.05.</w:t>
      </w:r>
      <w:r w:rsidRPr="00A95637">
        <w:rPr>
          <w:color w:val="auto"/>
        </w:rPr>
        <w:tab/>
        <w:t xml:space="preserve">All Members shall be notified via E-mail of any Meeting and the nature of the business to be transacted there at least one week before such Meeting.  No Meeting shall be called with the intent to exclude any one Member or any portion of the Membership. </w:t>
      </w:r>
    </w:p>
    <w:p w:rsidR="00C9243F" w:rsidRPr="00A95637" w:rsidRDefault="00C9243F" w:rsidP="00C9243F">
      <w:pPr>
        <w:pStyle w:val="normal0"/>
        <w:rPr>
          <w:color w:val="auto"/>
        </w:rPr>
      </w:pPr>
    </w:p>
    <w:p w:rsidR="00C9243F" w:rsidRPr="00A95637" w:rsidRDefault="00C9243F" w:rsidP="00C9243F">
      <w:pPr>
        <w:pStyle w:val="normal0"/>
        <w:ind w:left="720" w:hanging="719"/>
        <w:rPr>
          <w:color w:val="auto"/>
        </w:rPr>
      </w:pPr>
      <w:r w:rsidRPr="00A95637">
        <w:rPr>
          <w:color w:val="auto"/>
        </w:rPr>
        <w:t>5.06.</w:t>
      </w:r>
      <w:r w:rsidRPr="00A95637">
        <w:rPr>
          <w:color w:val="auto"/>
        </w:rPr>
        <w:tab/>
        <w:t xml:space="preserve">The Executive Committee of the Organization shall meet at least once before any Meeting of the Membership at such time and place to be determined by the President. At such Meetings of the Executive Committee, a quorum shall be deemed to be the attendance of more than half of the Executive Committee.  The President shall preside over this meeting.  </w:t>
      </w:r>
    </w:p>
    <w:p w:rsidR="00C9243F" w:rsidRPr="00A95637" w:rsidRDefault="00C9243F" w:rsidP="00C9243F">
      <w:pPr>
        <w:pStyle w:val="normal0"/>
        <w:rPr>
          <w:color w:val="auto"/>
        </w:rPr>
      </w:pPr>
    </w:p>
    <w:p w:rsidR="00C9243F" w:rsidRPr="00A95637" w:rsidRDefault="00C9243F" w:rsidP="00C9243F">
      <w:pPr>
        <w:pStyle w:val="normal0"/>
        <w:rPr>
          <w:color w:val="auto"/>
        </w:rPr>
      </w:pPr>
    </w:p>
    <w:p w:rsidR="00C9243F" w:rsidRPr="00A95637" w:rsidRDefault="00C9243F" w:rsidP="00C9243F">
      <w:pPr>
        <w:pStyle w:val="normal0"/>
        <w:rPr>
          <w:color w:val="auto"/>
        </w:rPr>
      </w:pPr>
      <w:r w:rsidRPr="00A95637">
        <w:rPr>
          <w:color w:val="auto"/>
        </w:rPr>
        <w:t>Article 6.  Voting</w:t>
      </w:r>
    </w:p>
    <w:p w:rsidR="00C9243F" w:rsidRPr="00A95637" w:rsidRDefault="00C9243F" w:rsidP="00C9243F">
      <w:pPr>
        <w:pStyle w:val="normal0"/>
        <w:rPr>
          <w:color w:val="auto"/>
        </w:rPr>
      </w:pPr>
    </w:p>
    <w:p w:rsidR="00C9243F" w:rsidRPr="00A95637" w:rsidRDefault="00C9243F" w:rsidP="00C9243F">
      <w:pPr>
        <w:pStyle w:val="normal0"/>
        <w:rPr>
          <w:color w:val="auto"/>
        </w:rPr>
      </w:pPr>
      <w:r w:rsidRPr="00A95637">
        <w:rPr>
          <w:color w:val="auto"/>
        </w:rPr>
        <w:t xml:space="preserve">6.01.  Each Member shall have one (1) vote. </w:t>
      </w:r>
    </w:p>
    <w:p w:rsidR="00C9243F" w:rsidRPr="00A95637" w:rsidRDefault="00C9243F" w:rsidP="00C9243F">
      <w:pPr>
        <w:pStyle w:val="normal0"/>
        <w:rPr>
          <w:color w:val="auto"/>
        </w:rPr>
      </w:pPr>
    </w:p>
    <w:p w:rsidR="00C9243F" w:rsidRPr="00A95637" w:rsidRDefault="00C9243F" w:rsidP="00C9243F">
      <w:pPr>
        <w:pStyle w:val="normal0"/>
        <w:ind w:left="720" w:hanging="719"/>
        <w:rPr>
          <w:color w:val="auto"/>
        </w:rPr>
      </w:pPr>
      <w:r w:rsidRPr="00A95637">
        <w:rPr>
          <w:color w:val="auto"/>
        </w:rPr>
        <w:t>6.02.</w:t>
      </w:r>
      <w:r w:rsidRPr="00A95637">
        <w:rPr>
          <w:color w:val="auto"/>
        </w:rPr>
        <w:tab/>
      </w:r>
      <w:proofErr w:type="gramStart"/>
      <w:r w:rsidRPr="00A95637">
        <w:rPr>
          <w:color w:val="auto"/>
        </w:rPr>
        <w:t>There</w:t>
      </w:r>
      <w:proofErr w:type="gramEnd"/>
      <w:r w:rsidRPr="00A95637">
        <w:rPr>
          <w:color w:val="auto"/>
        </w:rPr>
        <w:t xml:space="preserve"> shall be no absentee or proxy voting with respect to any matter, with the exception of students who are studying away from the New York campus. </w:t>
      </w:r>
    </w:p>
    <w:p w:rsidR="00C9243F" w:rsidRPr="00A95637" w:rsidRDefault="00C9243F" w:rsidP="00C9243F">
      <w:pPr>
        <w:pStyle w:val="normal0"/>
        <w:rPr>
          <w:color w:val="auto"/>
        </w:rPr>
      </w:pPr>
    </w:p>
    <w:p w:rsidR="00C9243F" w:rsidRPr="00A95637" w:rsidRDefault="00C9243F" w:rsidP="00C9243F">
      <w:pPr>
        <w:pStyle w:val="normal0"/>
        <w:ind w:left="720" w:hanging="719"/>
        <w:rPr>
          <w:color w:val="auto"/>
        </w:rPr>
      </w:pPr>
      <w:r w:rsidRPr="00A95637">
        <w:rPr>
          <w:color w:val="auto"/>
        </w:rPr>
        <w:t>6.03.</w:t>
      </w:r>
      <w:r w:rsidRPr="00A95637">
        <w:rPr>
          <w:color w:val="auto"/>
        </w:rPr>
        <w:tab/>
      </w:r>
      <w:proofErr w:type="gramStart"/>
      <w:r w:rsidRPr="00A95637">
        <w:rPr>
          <w:color w:val="auto"/>
        </w:rPr>
        <w:t>All</w:t>
      </w:r>
      <w:proofErr w:type="gramEnd"/>
      <w:r w:rsidRPr="00A95637">
        <w:rPr>
          <w:color w:val="auto"/>
        </w:rPr>
        <w:t xml:space="preserve"> motions except those described in Section 7.02 below require an affirmative vote of a simple majority of the Membership to be effective. </w:t>
      </w:r>
    </w:p>
    <w:p w:rsidR="00C9243F" w:rsidRPr="00A95637" w:rsidRDefault="00C9243F" w:rsidP="00C9243F">
      <w:pPr>
        <w:pStyle w:val="normal0"/>
        <w:ind w:left="720" w:hanging="719"/>
        <w:rPr>
          <w:color w:val="auto"/>
        </w:rPr>
      </w:pPr>
    </w:p>
    <w:p w:rsidR="00C9243F" w:rsidRPr="00A95637" w:rsidRDefault="00C9243F" w:rsidP="00C9243F">
      <w:pPr>
        <w:pStyle w:val="normal0"/>
        <w:ind w:left="720" w:hanging="719"/>
        <w:rPr>
          <w:color w:val="auto"/>
        </w:rPr>
      </w:pPr>
      <w:r w:rsidRPr="00A95637">
        <w:rPr>
          <w:color w:val="auto"/>
        </w:rPr>
        <w:t>6.04.   Students who are studying away are allowed to run and to vote for an officer position in the organization.</w:t>
      </w:r>
    </w:p>
    <w:p w:rsidR="00C9243F" w:rsidRPr="00A95637" w:rsidRDefault="00C9243F" w:rsidP="00C9243F">
      <w:pPr>
        <w:pStyle w:val="normal0"/>
        <w:rPr>
          <w:color w:val="auto"/>
        </w:rPr>
      </w:pPr>
    </w:p>
    <w:p w:rsidR="00C9243F" w:rsidRPr="00A95637" w:rsidRDefault="00C9243F" w:rsidP="00C9243F">
      <w:pPr>
        <w:pStyle w:val="normal0"/>
        <w:rPr>
          <w:color w:val="auto"/>
        </w:rPr>
      </w:pPr>
      <w:r w:rsidRPr="00A95637">
        <w:rPr>
          <w:color w:val="auto"/>
        </w:rPr>
        <w:t>Article 7.  Miscellaneous</w:t>
      </w:r>
    </w:p>
    <w:p w:rsidR="00C9243F" w:rsidRPr="00A95637" w:rsidRDefault="00C9243F" w:rsidP="00C9243F">
      <w:pPr>
        <w:pStyle w:val="normal0"/>
        <w:rPr>
          <w:color w:val="auto"/>
        </w:rPr>
      </w:pPr>
    </w:p>
    <w:p w:rsidR="00C9243F" w:rsidRPr="00A95637" w:rsidRDefault="00C9243F" w:rsidP="00C9243F">
      <w:pPr>
        <w:pStyle w:val="normal0"/>
        <w:numPr>
          <w:ilvl w:val="1"/>
          <w:numId w:val="9"/>
        </w:numPr>
        <w:ind w:hanging="719"/>
        <w:rPr>
          <w:color w:val="auto"/>
        </w:rPr>
      </w:pPr>
      <w:r w:rsidRPr="00A95637">
        <w:rPr>
          <w:color w:val="auto"/>
        </w:rPr>
        <w:t>This Constitution may be amended or repealed by a two-thirds (2/3) majority vote of the Members of the Organization then in residence at NYU.</w:t>
      </w:r>
    </w:p>
    <w:p w:rsidR="00C9243F" w:rsidRPr="00A95637" w:rsidRDefault="00C9243F" w:rsidP="00C9243F">
      <w:pPr>
        <w:pStyle w:val="normal0"/>
        <w:rPr>
          <w:color w:val="auto"/>
        </w:rPr>
      </w:pPr>
    </w:p>
    <w:p w:rsidR="00C9243F" w:rsidRPr="00A95637" w:rsidRDefault="00C9243F" w:rsidP="00C9243F">
      <w:pPr>
        <w:pStyle w:val="normal0"/>
        <w:numPr>
          <w:ilvl w:val="1"/>
          <w:numId w:val="9"/>
        </w:numPr>
        <w:ind w:hanging="719"/>
        <w:rPr>
          <w:color w:val="auto"/>
        </w:rPr>
      </w:pPr>
      <w:r w:rsidRPr="00A95637">
        <w:rPr>
          <w:color w:val="auto"/>
        </w:rPr>
        <w:t>Any amendment to this Constitution shall be submitted to the Student Activities Board (SAB) for approval.  Once approved, such changes shall be attached hereto and made a part hereof for all purposes.</w:t>
      </w:r>
    </w:p>
    <w:p w:rsidR="00C9243F" w:rsidRPr="00A95637" w:rsidRDefault="00C9243F" w:rsidP="00C9243F">
      <w:pPr>
        <w:pStyle w:val="normal0"/>
        <w:ind w:left="60"/>
        <w:rPr>
          <w:color w:val="auto"/>
        </w:rPr>
      </w:pPr>
    </w:p>
    <w:p w:rsidR="00C9243F" w:rsidRPr="00A95637" w:rsidRDefault="00C9243F" w:rsidP="00C9243F">
      <w:pPr>
        <w:pStyle w:val="normal0"/>
        <w:numPr>
          <w:ilvl w:val="1"/>
          <w:numId w:val="10"/>
        </w:numPr>
        <w:ind w:hanging="719"/>
        <w:rPr>
          <w:color w:val="auto"/>
        </w:rPr>
      </w:pPr>
      <w:r w:rsidRPr="00A95637">
        <w:rPr>
          <w:color w:val="auto"/>
        </w:rPr>
        <w:t>This Constitution, and any amendments and changes hereto shall be filed by the club with the SAB, and with CSALS and shall be available to any Member of the Organization for inspection during office hours.</w:t>
      </w:r>
    </w:p>
    <w:p w:rsidR="00C9243F" w:rsidRPr="00A95637" w:rsidRDefault="00C9243F" w:rsidP="00C9243F">
      <w:pPr>
        <w:pStyle w:val="normal0"/>
        <w:ind w:left="60"/>
        <w:rPr>
          <w:color w:val="auto"/>
        </w:rPr>
      </w:pPr>
    </w:p>
    <w:p w:rsidR="00C9243F" w:rsidRPr="00A95637" w:rsidRDefault="00C9243F" w:rsidP="00C9243F">
      <w:pPr>
        <w:pStyle w:val="normal0"/>
        <w:numPr>
          <w:ilvl w:val="1"/>
          <w:numId w:val="10"/>
        </w:numPr>
        <w:ind w:hanging="719"/>
        <w:rPr>
          <w:color w:val="auto"/>
        </w:rPr>
      </w:pPr>
      <w:r w:rsidRPr="00A95637">
        <w:rPr>
          <w:color w:val="auto"/>
        </w:rPr>
        <w:t xml:space="preserve">The SAB-approved Constitution on file in the CSALS </w:t>
      </w:r>
      <w:proofErr w:type="spellStart"/>
      <w:r w:rsidRPr="00A95637">
        <w:rPr>
          <w:color w:val="auto"/>
        </w:rPr>
        <w:t>OrgSync</w:t>
      </w:r>
      <w:proofErr w:type="spellEnd"/>
      <w:r w:rsidRPr="00A95637">
        <w:rPr>
          <w:color w:val="auto"/>
        </w:rPr>
        <w:t xml:space="preserve"> database shall be the official Constitution of the organization.</w:t>
      </w:r>
    </w:p>
    <w:p w:rsidR="00C9243F" w:rsidRPr="00A95637" w:rsidRDefault="00C9243F" w:rsidP="00C9243F">
      <w:pPr>
        <w:pStyle w:val="normal0"/>
        <w:rPr>
          <w:color w:val="auto"/>
        </w:rPr>
      </w:pPr>
    </w:p>
    <w:p w:rsidR="00C9243F" w:rsidRPr="00A95637" w:rsidRDefault="00C9243F" w:rsidP="00C9243F">
      <w:pPr>
        <w:pStyle w:val="normal0"/>
        <w:numPr>
          <w:ilvl w:val="1"/>
          <w:numId w:val="8"/>
        </w:numPr>
        <w:ind w:hanging="719"/>
        <w:rPr>
          <w:color w:val="auto"/>
        </w:rPr>
      </w:pPr>
      <w:r w:rsidRPr="00A95637">
        <w:rPr>
          <w:color w:val="auto"/>
        </w:rPr>
        <w:t xml:space="preserve">The Organization shall not engage in any unsanctioned and unauthorized Activities.  Any activity the Organization sponsors or attends without the authoritative permission of CSALS shall be deemed an unsanctioned and unauthorized activity.  Use of the Organization’s name in affiliation with any unsanctioned and unauthorized activity in a manner that may imply that the Organization has the authoritative permission of the University to participate in the activity and/or implies to participants or others that the unsanctioned and unauthorized activity is sanctioned, authorized, approved, and allowed by the University, when in fact it is not, is strictly prohibited.  The Organization’s funds or University resources shall not be used in affiliation with an unsanctioned and unauthorized activity.  </w:t>
      </w:r>
    </w:p>
    <w:p w:rsidR="00C9243F" w:rsidRPr="00A95637" w:rsidRDefault="00C9243F" w:rsidP="00C9243F">
      <w:pPr>
        <w:pStyle w:val="normal0"/>
        <w:ind w:left="720"/>
        <w:rPr>
          <w:color w:val="auto"/>
        </w:rPr>
      </w:pPr>
    </w:p>
    <w:p w:rsidR="00C9243F" w:rsidRPr="00A95637" w:rsidRDefault="00C9243F" w:rsidP="00C9243F">
      <w:pPr>
        <w:pStyle w:val="normal0"/>
        <w:numPr>
          <w:ilvl w:val="1"/>
          <w:numId w:val="8"/>
        </w:numPr>
        <w:ind w:hanging="719"/>
        <w:rPr>
          <w:color w:val="auto"/>
        </w:rPr>
      </w:pPr>
      <w:r w:rsidRPr="00A95637">
        <w:rPr>
          <w:color w:val="auto"/>
        </w:rPr>
        <w:t>In accordance with the CSALS Judicial Process the Organization may be summarily suspended while appropriate judicial officers of the University investigate perceived or alleged violations of any CSALS or University policies.</w:t>
      </w:r>
    </w:p>
    <w:p w:rsidR="00C9243F" w:rsidRPr="00A95637" w:rsidRDefault="00C9243F" w:rsidP="00C9243F">
      <w:pPr>
        <w:pStyle w:val="normal0"/>
        <w:ind w:left="720"/>
        <w:rPr>
          <w:color w:val="auto"/>
        </w:rPr>
      </w:pPr>
    </w:p>
    <w:p w:rsidR="00C9243F" w:rsidRPr="00A95637" w:rsidRDefault="00C9243F" w:rsidP="00C9243F">
      <w:pPr>
        <w:pStyle w:val="normal0"/>
        <w:numPr>
          <w:ilvl w:val="1"/>
          <w:numId w:val="8"/>
        </w:numPr>
        <w:ind w:hanging="719"/>
        <w:rPr>
          <w:color w:val="auto"/>
        </w:rPr>
      </w:pPr>
      <w:r w:rsidRPr="00A95637">
        <w:rPr>
          <w:color w:val="auto"/>
        </w:rPr>
        <w:t>SAB will be the body that arbitrates grievances involving registered student organizations in violation of SAB rules and other grievances duly referred to the SAB. These include but are not limited to grievances between All-Square organizations, grievances between a student and an All-Square organization, etc.</w:t>
      </w:r>
    </w:p>
    <w:p w:rsidR="00C9243F" w:rsidRPr="00C9243F" w:rsidRDefault="00C9243F" w:rsidP="00C9243F">
      <w:pPr>
        <w:rPr>
          <w:b/>
        </w:rPr>
      </w:pPr>
    </w:p>
    <w:sectPr w:rsidR="00C9243F" w:rsidRPr="00C9243F" w:rsidSect="000F4B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7E89"/>
    <w:multiLevelType w:val="multilevel"/>
    <w:tmpl w:val="30929E3C"/>
    <w:lvl w:ilvl="0">
      <w:start w:val="3"/>
      <w:numFmt w:val="decimal"/>
      <w:lvlText w:val="%1."/>
      <w:lvlJc w:val="left"/>
      <w:pPr>
        <w:ind w:left="660" w:firstLine="0"/>
      </w:pPr>
      <w:rPr>
        <w:vertAlign w:val="baseline"/>
      </w:rPr>
    </w:lvl>
    <w:lvl w:ilvl="1">
      <w:start w:val="2"/>
      <w:numFmt w:val="decimalZero"/>
      <w:lvlText w:val="%1.%2."/>
      <w:lvlJc w:val="left"/>
      <w:pPr>
        <w:ind w:left="720" w:firstLine="0"/>
      </w:pPr>
      <w:rPr>
        <w:vertAlign w:val="baseline"/>
      </w:rPr>
    </w:lvl>
    <w:lvl w:ilvl="2">
      <w:start w:val="1"/>
      <w:numFmt w:val="decimal"/>
      <w:lvlText w:val="%1.%2.%3."/>
      <w:lvlJc w:val="left"/>
      <w:pPr>
        <w:ind w:left="720" w:firstLine="0"/>
      </w:pPr>
      <w:rPr>
        <w:vertAlign w:val="baseline"/>
      </w:rPr>
    </w:lvl>
    <w:lvl w:ilvl="3">
      <w:start w:val="1"/>
      <w:numFmt w:val="decimal"/>
      <w:lvlText w:val="%1.%2.%3.%4."/>
      <w:lvlJc w:val="left"/>
      <w:pPr>
        <w:ind w:left="1080" w:firstLine="0"/>
      </w:pPr>
      <w:rPr>
        <w:vertAlign w:val="baseline"/>
      </w:rPr>
    </w:lvl>
    <w:lvl w:ilvl="4">
      <w:start w:val="1"/>
      <w:numFmt w:val="decimal"/>
      <w:lvlText w:val="%1.%2.%3.%4.%5."/>
      <w:lvlJc w:val="left"/>
      <w:pPr>
        <w:ind w:left="1080" w:firstLine="0"/>
      </w:pPr>
      <w:rPr>
        <w:vertAlign w:val="baseline"/>
      </w:rPr>
    </w:lvl>
    <w:lvl w:ilvl="5">
      <w:start w:val="1"/>
      <w:numFmt w:val="decimal"/>
      <w:lvlText w:val="%1.%2.%3.%4.%5.%6."/>
      <w:lvlJc w:val="left"/>
      <w:pPr>
        <w:ind w:left="1440" w:firstLine="0"/>
      </w:pPr>
      <w:rPr>
        <w:vertAlign w:val="baseline"/>
      </w:rPr>
    </w:lvl>
    <w:lvl w:ilvl="6">
      <w:start w:val="1"/>
      <w:numFmt w:val="decimal"/>
      <w:lvlText w:val="%1.%2.%3.%4.%5.%6.%7."/>
      <w:lvlJc w:val="left"/>
      <w:pPr>
        <w:ind w:left="1440" w:firstLine="0"/>
      </w:pPr>
      <w:rPr>
        <w:vertAlign w:val="baseline"/>
      </w:rPr>
    </w:lvl>
    <w:lvl w:ilvl="7">
      <w:start w:val="1"/>
      <w:numFmt w:val="decimal"/>
      <w:lvlText w:val="%1.%2.%3.%4.%5.%6.%7.%8."/>
      <w:lvlJc w:val="left"/>
      <w:pPr>
        <w:ind w:left="1800" w:firstLine="0"/>
      </w:pPr>
      <w:rPr>
        <w:vertAlign w:val="baseline"/>
      </w:rPr>
    </w:lvl>
    <w:lvl w:ilvl="8">
      <w:start w:val="1"/>
      <w:numFmt w:val="decimal"/>
      <w:lvlText w:val="%1.%2.%3.%4.%5.%6.%7.%8.%9."/>
      <w:lvlJc w:val="left"/>
      <w:pPr>
        <w:ind w:left="2160" w:firstLine="0"/>
      </w:pPr>
      <w:rPr>
        <w:vertAlign w:val="baseline"/>
      </w:rPr>
    </w:lvl>
  </w:abstractNum>
  <w:abstractNum w:abstractNumId="1">
    <w:nsid w:val="04C7639A"/>
    <w:multiLevelType w:val="multilevel"/>
    <w:tmpl w:val="A8E6340C"/>
    <w:lvl w:ilvl="0">
      <w:start w:val="3"/>
      <w:numFmt w:val="decimal"/>
      <w:lvlText w:val="%1"/>
      <w:lvlJc w:val="left"/>
      <w:pPr>
        <w:ind w:left="460" w:firstLine="0"/>
      </w:pPr>
      <w:rPr>
        <w:vertAlign w:val="baseline"/>
      </w:rPr>
    </w:lvl>
    <w:lvl w:ilvl="1">
      <w:start w:val="1"/>
      <w:numFmt w:val="decimalZero"/>
      <w:lvlText w:val="%1.%2"/>
      <w:lvlJc w:val="left"/>
      <w:pPr>
        <w:ind w:left="460" w:firstLine="0"/>
      </w:pPr>
      <w:rPr>
        <w:vertAlign w:val="baseline"/>
      </w:rPr>
    </w:lvl>
    <w:lvl w:ilvl="2">
      <w:start w:val="1"/>
      <w:numFmt w:val="decimal"/>
      <w:lvlText w:val="%1.%2.%3"/>
      <w:lvlJc w:val="left"/>
      <w:pPr>
        <w:ind w:left="720" w:firstLine="0"/>
      </w:pPr>
      <w:rPr>
        <w:vertAlign w:val="baseline"/>
      </w:rPr>
    </w:lvl>
    <w:lvl w:ilvl="3">
      <w:start w:val="1"/>
      <w:numFmt w:val="decimal"/>
      <w:lvlText w:val="%1.%2.%3.%4"/>
      <w:lvlJc w:val="left"/>
      <w:pPr>
        <w:ind w:left="1080" w:firstLine="0"/>
      </w:pPr>
      <w:rPr>
        <w:vertAlign w:val="baseline"/>
      </w:rPr>
    </w:lvl>
    <w:lvl w:ilvl="4">
      <w:start w:val="1"/>
      <w:numFmt w:val="decimal"/>
      <w:lvlText w:val="%1.%2.%3.%4.%5"/>
      <w:lvlJc w:val="left"/>
      <w:pPr>
        <w:ind w:left="1080" w:firstLine="0"/>
      </w:pPr>
      <w:rPr>
        <w:vertAlign w:val="baseline"/>
      </w:rPr>
    </w:lvl>
    <w:lvl w:ilvl="5">
      <w:start w:val="1"/>
      <w:numFmt w:val="decimal"/>
      <w:lvlText w:val="%1.%2.%3.%4.%5.%6"/>
      <w:lvlJc w:val="left"/>
      <w:pPr>
        <w:ind w:left="1440" w:firstLine="0"/>
      </w:pPr>
      <w:rPr>
        <w:vertAlign w:val="baseline"/>
      </w:rPr>
    </w:lvl>
    <w:lvl w:ilvl="6">
      <w:start w:val="1"/>
      <w:numFmt w:val="decimal"/>
      <w:lvlText w:val="%1.%2.%3.%4.%5.%6.%7"/>
      <w:lvlJc w:val="left"/>
      <w:pPr>
        <w:ind w:left="1440" w:firstLine="0"/>
      </w:pPr>
      <w:rPr>
        <w:vertAlign w:val="baseline"/>
      </w:rPr>
    </w:lvl>
    <w:lvl w:ilvl="7">
      <w:start w:val="1"/>
      <w:numFmt w:val="decimal"/>
      <w:lvlText w:val="%1.%2.%3.%4.%5.%6.%7.%8"/>
      <w:lvlJc w:val="left"/>
      <w:pPr>
        <w:ind w:left="1800" w:firstLine="0"/>
      </w:pPr>
      <w:rPr>
        <w:vertAlign w:val="baseline"/>
      </w:rPr>
    </w:lvl>
    <w:lvl w:ilvl="8">
      <w:start w:val="1"/>
      <w:numFmt w:val="decimal"/>
      <w:lvlText w:val="%1.%2.%3.%4.%5.%6.%7.%8.%9"/>
      <w:lvlJc w:val="left"/>
      <w:pPr>
        <w:ind w:left="1800" w:firstLine="0"/>
      </w:pPr>
      <w:rPr>
        <w:vertAlign w:val="baseline"/>
      </w:rPr>
    </w:lvl>
  </w:abstractNum>
  <w:abstractNum w:abstractNumId="2">
    <w:nsid w:val="0A90744C"/>
    <w:multiLevelType w:val="multilevel"/>
    <w:tmpl w:val="CF1AA9A0"/>
    <w:lvl w:ilvl="0">
      <w:start w:val="7"/>
      <w:numFmt w:val="decimal"/>
      <w:lvlText w:val="%1"/>
      <w:lvlJc w:val="left"/>
      <w:pPr>
        <w:ind w:left="500" w:firstLine="0"/>
      </w:pPr>
      <w:rPr>
        <w:vertAlign w:val="baseline"/>
      </w:rPr>
    </w:lvl>
    <w:lvl w:ilvl="1">
      <w:start w:val="5"/>
      <w:numFmt w:val="decimalZero"/>
      <w:lvlText w:val="%1.%2"/>
      <w:lvlJc w:val="left"/>
      <w:pPr>
        <w:ind w:left="720" w:firstLine="0"/>
      </w:pPr>
      <w:rPr>
        <w:vertAlign w:val="baseline"/>
      </w:rPr>
    </w:lvl>
    <w:lvl w:ilvl="2">
      <w:start w:val="1"/>
      <w:numFmt w:val="decimal"/>
      <w:lvlText w:val="%1.%2.%3"/>
      <w:lvlJc w:val="left"/>
      <w:pPr>
        <w:ind w:left="720" w:firstLine="0"/>
      </w:pPr>
      <w:rPr>
        <w:vertAlign w:val="baseline"/>
      </w:rPr>
    </w:lvl>
    <w:lvl w:ilvl="3">
      <w:start w:val="1"/>
      <w:numFmt w:val="decimal"/>
      <w:lvlText w:val="%1.%2.%3.%4"/>
      <w:lvlJc w:val="left"/>
      <w:pPr>
        <w:ind w:left="1080" w:firstLine="0"/>
      </w:pPr>
      <w:rPr>
        <w:vertAlign w:val="baseline"/>
      </w:rPr>
    </w:lvl>
    <w:lvl w:ilvl="4">
      <w:start w:val="1"/>
      <w:numFmt w:val="decimal"/>
      <w:lvlText w:val="%1.%2.%3.%4.%5"/>
      <w:lvlJc w:val="left"/>
      <w:pPr>
        <w:ind w:left="1440" w:firstLine="0"/>
      </w:pPr>
      <w:rPr>
        <w:vertAlign w:val="baseline"/>
      </w:rPr>
    </w:lvl>
    <w:lvl w:ilvl="5">
      <w:start w:val="1"/>
      <w:numFmt w:val="decimal"/>
      <w:lvlText w:val="%1.%2.%3.%4.%5.%6"/>
      <w:lvlJc w:val="left"/>
      <w:pPr>
        <w:ind w:left="1800" w:firstLine="0"/>
      </w:pPr>
      <w:rPr>
        <w:vertAlign w:val="baseline"/>
      </w:rPr>
    </w:lvl>
    <w:lvl w:ilvl="6">
      <w:start w:val="1"/>
      <w:numFmt w:val="decimal"/>
      <w:lvlText w:val="%1.%2.%3.%4.%5.%6.%7"/>
      <w:lvlJc w:val="left"/>
      <w:pPr>
        <w:ind w:left="1800" w:firstLine="0"/>
      </w:pPr>
      <w:rPr>
        <w:vertAlign w:val="baseline"/>
      </w:rPr>
    </w:lvl>
    <w:lvl w:ilvl="7">
      <w:start w:val="1"/>
      <w:numFmt w:val="decimal"/>
      <w:lvlText w:val="%1.%2.%3.%4.%5.%6.%7.%8"/>
      <w:lvlJc w:val="left"/>
      <w:pPr>
        <w:ind w:left="2160" w:firstLine="0"/>
      </w:pPr>
      <w:rPr>
        <w:vertAlign w:val="baseline"/>
      </w:rPr>
    </w:lvl>
    <w:lvl w:ilvl="8">
      <w:start w:val="1"/>
      <w:numFmt w:val="decimal"/>
      <w:lvlText w:val="%1.%2.%3.%4.%5.%6.%7.%8.%9"/>
      <w:lvlJc w:val="left"/>
      <w:pPr>
        <w:ind w:left="2520" w:firstLine="0"/>
      </w:pPr>
      <w:rPr>
        <w:vertAlign w:val="baseline"/>
      </w:rPr>
    </w:lvl>
  </w:abstractNum>
  <w:abstractNum w:abstractNumId="3">
    <w:nsid w:val="0D007725"/>
    <w:multiLevelType w:val="multilevel"/>
    <w:tmpl w:val="38C44354"/>
    <w:lvl w:ilvl="0">
      <w:start w:val="2"/>
      <w:numFmt w:val="decimal"/>
      <w:lvlText w:val="%1."/>
      <w:lvlJc w:val="left"/>
      <w:pPr>
        <w:ind w:left="660" w:firstLine="0"/>
      </w:pPr>
      <w:rPr>
        <w:vertAlign w:val="baseline"/>
      </w:rPr>
    </w:lvl>
    <w:lvl w:ilvl="1">
      <w:start w:val="1"/>
      <w:numFmt w:val="decimalZero"/>
      <w:lvlText w:val="%1.%2."/>
      <w:lvlJc w:val="left"/>
      <w:pPr>
        <w:ind w:left="720" w:firstLine="0"/>
      </w:pPr>
      <w:rPr>
        <w:vertAlign w:val="baseline"/>
      </w:rPr>
    </w:lvl>
    <w:lvl w:ilvl="2">
      <w:start w:val="1"/>
      <w:numFmt w:val="decimal"/>
      <w:lvlText w:val="%1.%2.%3."/>
      <w:lvlJc w:val="left"/>
      <w:pPr>
        <w:ind w:left="720" w:firstLine="0"/>
      </w:pPr>
      <w:rPr>
        <w:vertAlign w:val="baseline"/>
      </w:rPr>
    </w:lvl>
    <w:lvl w:ilvl="3">
      <w:start w:val="1"/>
      <w:numFmt w:val="decimal"/>
      <w:lvlText w:val="%1.%2.%3.%4."/>
      <w:lvlJc w:val="left"/>
      <w:pPr>
        <w:ind w:left="1080" w:firstLine="0"/>
      </w:pPr>
      <w:rPr>
        <w:vertAlign w:val="baseline"/>
      </w:rPr>
    </w:lvl>
    <w:lvl w:ilvl="4">
      <w:start w:val="1"/>
      <w:numFmt w:val="decimal"/>
      <w:lvlText w:val="%1.%2.%3.%4.%5."/>
      <w:lvlJc w:val="left"/>
      <w:pPr>
        <w:ind w:left="1080" w:firstLine="0"/>
      </w:pPr>
      <w:rPr>
        <w:vertAlign w:val="baseline"/>
      </w:rPr>
    </w:lvl>
    <w:lvl w:ilvl="5">
      <w:start w:val="1"/>
      <w:numFmt w:val="decimal"/>
      <w:lvlText w:val="%1.%2.%3.%4.%5.%6."/>
      <w:lvlJc w:val="left"/>
      <w:pPr>
        <w:ind w:left="1440" w:firstLine="0"/>
      </w:pPr>
      <w:rPr>
        <w:vertAlign w:val="baseline"/>
      </w:rPr>
    </w:lvl>
    <w:lvl w:ilvl="6">
      <w:start w:val="1"/>
      <w:numFmt w:val="decimal"/>
      <w:lvlText w:val="%1.%2.%3.%4.%5.%6.%7."/>
      <w:lvlJc w:val="left"/>
      <w:pPr>
        <w:ind w:left="1440" w:firstLine="0"/>
      </w:pPr>
      <w:rPr>
        <w:vertAlign w:val="baseline"/>
      </w:rPr>
    </w:lvl>
    <w:lvl w:ilvl="7">
      <w:start w:val="1"/>
      <w:numFmt w:val="decimal"/>
      <w:lvlText w:val="%1.%2.%3.%4.%5.%6.%7.%8."/>
      <w:lvlJc w:val="left"/>
      <w:pPr>
        <w:ind w:left="1800" w:firstLine="0"/>
      </w:pPr>
      <w:rPr>
        <w:vertAlign w:val="baseline"/>
      </w:rPr>
    </w:lvl>
    <w:lvl w:ilvl="8">
      <w:start w:val="1"/>
      <w:numFmt w:val="decimal"/>
      <w:lvlText w:val="%1.%2.%3.%4.%5.%6.%7.%8.%9."/>
      <w:lvlJc w:val="left"/>
      <w:pPr>
        <w:ind w:left="2160" w:firstLine="0"/>
      </w:pPr>
      <w:rPr>
        <w:vertAlign w:val="baseline"/>
      </w:rPr>
    </w:lvl>
  </w:abstractNum>
  <w:abstractNum w:abstractNumId="4">
    <w:nsid w:val="1CB21B79"/>
    <w:multiLevelType w:val="multilevel"/>
    <w:tmpl w:val="55AE8DAE"/>
    <w:lvl w:ilvl="0">
      <w:start w:val="1"/>
      <w:numFmt w:val="decimal"/>
      <w:lvlText w:val="%1."/>
      <w:lvlJc w:val="left"/>
      <w:pPr>
        <w:ind w:left="660" w:firstLine="0"/>
      </w:pPr>
      <w:rPr>
        <w:vertAlign w:val="baseline"/>
      </w:rPr>
    </w:lvl>
    <w:lvl w:ilvl="1">
      <w:start w:val="1"/>
      <w:numFmt w:val="decimalZero"/>
      <w:lvlText w:val="%1.%2."/>
      <w:lvlJc w:val="left"/>
      <w:pPr>
        <w:ind w:left="720" w:firstLine="0"/>
      </w:pPr>
      <w:rPr>
        <w:vertAlign w:val="baseline"/>
      </w:rPr>
    </w:lvl>
    <w:lvl w:ilvl="2">
      <w:start w:val="1"/>
      <w:numFmt w:val="decimal"/>
      <w:lvlText w:val="%1.%2.%3."/>
      <w:lvlJc w:val="left"/>
      <w:pPr>
        <w:ind w:left="720" w:firstLine="0"/>
      </w:pPr>
      <w:rPr>
        <w:vertAlign w:val="baseline"/>
      </w:rPr>
    </w:lvl>
    <w:lvl w:ilvl="3">
      <w:start w:val="1"/>
      <w:numFmt w:val="decimal"/>
      <w:lvlText w:val="%1.%2.%3.%4."/>
      <w:lvlJc w:val="left"/>
      <w:pPr>
        <w:ind w:left="1080" w:firstLine="0"/>
      </w:pPr>
      <w:rPr>
        <w:vertAlign w:val="baseline"/>
      </w:rPr>
    </w:lvl>
    <w:lvl w:ilvl="4">
      <w:start w:val="1"/>
      <w:numFmt w:val="decimal"/>
      <w:lvlText w:val="%1.%2.%3.%4.%5."/>
      <w:lvlJc w:val="left"/>
      <w:pPr>
        <w:ind w:left="1080" w:firstLine="0"/>
      </w:pPr>
      <w:rPr>
        <w:vertAlign w:val="baseline"/>
      </w:rPr>
    </w:lvl>
    <w:lvl w:ilvl="5">
      <w:start w:val="1"/>
      <w:numFmt w:val="decimal"/>
      <w:lvlText w:val="%1.%2.%3.%4.%5.%6."/>
      <w:lvlJc w:val="left"/>
      <w:pPr>
        <w:ind w:left="1440" w:firstLine="0"/>
      </w:pPr>
      <w:rPr>
        <w:vertAlign w:val="baseline"/>
      </w:rPr>
    </w:lvl>
    <w:lvl w:ilvl="6">
      <w:start w:val="1"/>
      <w:numFmt w:val="decimal"/>
      <w:lvlText w:val="%1.%2.%3.%4.%5.%6.%7."/>
      <w:lvlJc w:val="left"/>
      <w:pPr>
        <w:ind w:left="1440" w:firstLine="0"/>
      </w:pPr>
      <w:rPr>
        <w:vertAlign w:val="baseline"/>
      </w:rPr>
    </w:lvl>
    <w:lvl w:ilvl="7">
      <w:start w:val="1"/>
      <w:numFmt w:val="decimal"/>
      <w:lvlText w:val="%1.%2.%3.%4.%5.%6.%7.%8."/>
      <w:lvlJc w:val="left"/>
      <w:pPr>
        <w:ind w:left="1800" w:firstLine="0"/>
      </w:pPr>
      <w:rPr>
        <w:vertAlign w:val="baseline"/>
      </w:rPr>
    </w:lvl>
    <w:lvl w:ilvl="8">
      <w:start w:val="1"/>
      <w:numFmt w:val="decimal"/>
      <w:lvlText w:val="%1.%2.%3.%4.%5.%6.%7.%8.%9."/>
      <w:lvlJc w:val="left"/>
      <w:pPr>
        <w:ind w:left="2160" w:firstLine="0"/>
      </w:pPr>
      <w:rPr>
        <w:vertAlign w:val="baseline"/>
      </w:rPr>
    </w:lvl>
  </w:abstractNum>
  <w:abstractNum w:abstractNumId="5">
    <w:nsid w:val="2C9456FF"/>
    <w:multiLevelType w:val="multilevel"/>
    <w:tmpl w:val="79701E56"/>
    <w:lvl w:ilvl="0">
      <w:start w:val="5"/>
      <w:numFmt w:val="decimal"/>
      <w:lvlText w:val="%1."/>
      <w:lvlJc w:val="left"/>
      <w:pPr>
        <w:ind w:left="660" w:firstLine="0"/>
      </w:pPr>
      <w:rPr>
        <w:vertAlign w:val="baseline"/>
      </w:rPr>
    </w:lvl>
    <w:lvl w:ilvl="1">
      <w:start w:val="2"/>
      <w:numFmt w:val="decimalZero"/>
      <w:lvlText w:val="%1.%2."/>
      <w:lvlJc w:val="left"/>
      <w:pPr>
        <w:ind w:left="720" w:firstLine="0"/>
      </w:pPr>
      <w:rPr>
        <w:b/>
        <w:vertAlign w:val="baseline"/>
      </w:rPr>
    </w:lvl>
    <w:lvl w:ilvl="2">
      <w:start w:val="1"/>
      <w:numFmt w:val="decimal"/>
      <w:lvlText w:val="%1.%2.%3."/>
      <w:lvlJc w:val="left"/>
      <w:pPr>
        <w:ind w:left="720" w:firstLine="0"/>
      </w:pPr>
      <w:rPr>
        <w:vertAlign w:val="baseline"/>
      </w:rPr>
    </w:lvl>
    <w:lvl w:ilvl="3">
      <w:start w:val="1"/>
      <w:numFmt w:val="decimal"/>
      <w:lvlText w:val="%1.%2.%3.%4."/>
      <w:lvlJc w:val="left"/>
      <w:pPr>
        <w:ind w:left="1080" w:firstLine="0"/>
      </w:pPr>
      <w:rPr>
        <w:vertAlign w:val="baseline"/>
      </w:rPr>
    </w:lvl>
    <w:lvl w:ilvl="4">
      <w:start w:val="1"/>
      <w:numFmt w:val="decimal"/>
      <w:lvlText w:val="%1.%2.%3.%4.%5."/>
      <w:lvlJc w:val="left"/>
      <w:pPr>
        <w:ind w:left="1080" w:firstLine="0"/>
      </w:pPr>
      <w:rPr>
        <w:vertAlign w:val="baseline"/>
      </w:rPr>
    </w:lvl>
    <w:lvl w:ilvl="5">
      <w:start w:val="1"/>
      <w:numFmt w:val="decimal"/>
      <w:lvlText w:val="%1.%2.%3.%4.%5.%6."/>
      <w:lvlJc w:val="left"/>
      <w:pPr>
        <w:ind w:left="1440" w:firstLine="0"/>
      </w:pPr>
      <w:rPr>
        <w:vertAlign w:val="baseline"/>
      </w:rPr>
    </w:lvl>
    <w:lvl w:ilvl="6">
      <w:start w:val="1"/>
      <w:numFmt w:val="decimal"/>
      <w:lvlText w:val="%1.%2.%3.%4.%5.%6.%7."/>
      <w:lvlJc w:val="left"/>
      <w:pPr>
        <w:ind w:left="1440" w:firstLine="0"/>
      </w:pPr>
      <w:rPr>
        <w:vertAlign w:val="baseline"/>
      </w:rPr>
    </w:lvl>
    <w:lvl w:ilvl="7">
      <w:start w:val="1"/>
      <w:numFmt w:val="decimal"/>
      <w:lvlText w:val="%1.%2.%3.%4.%5.%6.%7.%8."/>
      <w:lvlJc w:val="left"/>
      <w:pPr>
        <w:ind w:left="1800" w:firstLine="0"/>
      </w:pPr>
      <w:rPr>
        <w:vertAlign w:val="baseline"/>
      </w:rPr>
    </w:lvl>
    <w:lvl w:ilvl="8">
      <w:start w:val="1"/>
      <w:numFmt w:val="decimal"/>
      <w:lvlText w:val="%1.%2.%3.%4.%5.%6.%7.%8.%9."/>
      <w:lvlJc w:val="left"/>
      <w:pPr>
        <w:ind w:left="2160" w:firstLine="0"/>
      </w:pPr>
      <w:rPr>
        <w:vertAlign w:val="baseline"/>
      </w:rPr>
    </w:lvl>
  </w:abstractNum>
  <w:abstractNum w:abstractNumId="6">
    <w:nsid w:val="666B585A"/>
    <w:multiLevelType w:val="multilevel"/>
    <w:tmpl w:val="7E946D84"/>
    <w:lvl w:ilvl="0">
      <w:start w:val="4"/>
      <w:numFmt w:val="decimal"/>
      <w:lvlText w:val="%1."/>
      <w:lvlJc w:val="left"/>
      <w:pPr>
        <w:ind w:left="660" w:firstLine="0"/>
      </w:pPr>
      <w:rPr>
        <w:i/>
        <w:vertAlign w:val="baseline"/>
      </w:rPr>
    </w:lvl>
    <w:lvl w:ilvl="1">
      <w:start w:val="1"/>
      <w:numFmt w:val="decimalZero"/>
      <w:lvlText w:val="%1.%2."/>
      <w:lvlJc w:val="left"/>
      <w:pPr>
        <w:ind w:left="720" w:firstLine="0"/>
      </w:pPr>
      <w:rPr>
        <w:b/>
        <w:i w:val="0"/>
        <w:vertAlign w:val="baseline"/>
      </w:rPr>
    </w:lvl>
    <w:lvl w:ilvl="2">
      <w:start w:val="1"/>
      <w:numFmt w:val="decimal"/>
      <w:lvlText w:val="%1.%2.%3."/>
      <w:lvlJc w:val="left"/>
      <w:pPr>
        <w:ind w:left="720" w:firstLine="0"/>
      </w:pPr>
      <w:rPr>
        <w:i/>
        <w:vertAlign w:val="baseline"/>
      </w:rPr>
    </w:lvl>
    <w:lvl w:ilvl="3">
      <w:start w:val="1"/>
      <w:numFmt w:val="decimal"/>
      <w:lvlText w:val="%1.%2.%3.%4."/>
      <w:lvlJc w:val="left"/>
      <w:pPr>
        <w:ind w:left="1080" w:firstLine="0"/>
      </w:pPr>
      <w:rPr>
        <w:i/>
        <w:vertAlign w:val="baseline"/>
      </w:rPr>
    </w:lvl>
    <w:lvl w:ilvl="4">
      <w:start w:val="1"/>
      <w:numFmt w:val="decimal"/>
      <w:lvlText w:val="%1.%2.%3.%4.%5."/>
      <w:lvlJc w:val="left"/>
      <w:pPr>
        <w:ind w:left="1080" w:firstLine="0"/>
      </w:pPr>
      <w:rPr>
        <w:i/>
        <w:vertAlign w:val="baseline"/>
      </w:rPr>
    </w:lvl>
    <w:lvl w:ilvl="5">
      <w:start w:val="1"/>
      <w:numFmt w:val="decimal"/>
      <w:lvlText w:val="%1.%2.%3.%4.%5.%6."/>
      <w:lvlJc w:val="left"/>
      <w:pPr>
        <w:ind w:left="1440" w:firstLine="0"/>
      </w:pPr>
      <w:rPr>
        <w:i/>
        <w:vertAlign w:val="baseline"/>
      </w:rPr>
    </w:lvl>
    <w:lvl w:ilvl="6">
      <w:start w:val="1"/>
      <w:numFmt w:val="decimal"/>
      <w:lvlText w:val="%1.%2.%3.%4.%5.%6.%7."/>
      <w:lvlJc w:val="left"/>
      <w:pPr>
        <w:ind w:left="1440" w:firstLine="0"/>
      </w:pPr>
      <w:rPr>
        <w:i/>
        <w:vertAlign w:val="baseline"/>
      </w:rPr>
    </w:lvl>
    <w:lvl w:ilvl="7">
      <w:start w:val="1"/>
      <w:numFmt w:val="decimal"/>
      <w:lvlText w:val="%1.%2.%3.%4.%5.%6.%7.%8."/>
      <w:lvlJc w:val="left"/>
      <w:pPr>
        <w:ind w:left="1800" w:firstLine="0"/>
      </w:pPr>
      <w:rPr>
        <w:i/>
        <w:vertAlign w:val="baseline"/>
      </w:rPr>
    </w:lvl>
    <w:lvl w:ilvl="8">
      <w:start w:val="1"/>
      <w:numFmt w:val="decimal"/>
      <w:lvlText w:val="%1.%2.%3.%4.%5.%6.%7.%8.%9."/>
      <w:lvlJc w:val="left"/>
      <w:pPr>
        <w:ind w:left="2160" w:firstLine="0"/>
      </w:pPr>
      <w:rPr>
        <w:i/>
        <w:vertAlign w:val="baseline"/>
      </w:rPr>
    </w:lvl>
  </w:abstractNum>
  <w:abstractNum w:abstractNumId="7">
    <w:nsid w:val="66871728"/>
    <w:multiLevelType w:val="multilevel"/>
    <w:tmpl w:val="1F9E4744"/>
    <w:lvl w:ilvl="0">
      <w:start w:val="7"/>
      <w:numFmt w:val="decimal"/>
      <w:lvlText w:val="%1."/>
      <w:lvlJc w:val="left"/>
      <w:pPr>
        <w:ind w:left="660" w:firstLine="0"/>
      </w:pPr>
      <w:rPr>
        <w:vertAlign w:val="baseline"/>
      </w:rPr>
    </w:lvl>
    <w:lvl w:ilvl="1">
      <w:start w:val="3"/>
      <w:numFmt w:val="decimalZero"/>
      <w:lvlText w:val="%1.%2."/>
      <w:lvlJc w:val="left"/>
      <w:pPr>
        <w:ind w:left="780" w:firstLine="60"/>
      </w:pPr>
      <w:rPr>
        <w:vertAlign w:val="baseline"/>
      </w:rPr>
    </w:lvl>
    <w:lvl w:ilvl="2">
      <w:start w:val="1"/>
      <w:numFmt w:val="decimal"/>
      <w:lvlText w:val="%1.%2.%3."/>
      <w:lvlJc w:val="left"/>
      <w:pPr>
        <w:ind w:left="840" w:firstLine="120"/>
      </w:pPr>
      <w:rPr>
        <w:vertAlign w:val="baseline"/>
      </w:rPr>
    </w:lvl>
    <w:lvl w:ilvl="3">
      <w:start w:val="1"/>
      <w:numFmt w:val="decimal"/>
      <w:lvlText w:val="%1.%2.%3.%4."/>
      <w:lvlJc w:val="left"/>
      <w:pPr>
        <w:ind w:left="1260" w:firstLine="180"/>
      </w:pPr>
      <w:rPr>
        <w:vertAlign w:val="baseline"/>
      </w:rPr>
    </w:lvl>
    <w:lvl w:ilvl="4">
      <w:start w:val="1"/>
      <w:numFmt w:val="decimal"/>
      <w:lvlText w:val="%1.%2.%3.%4.%5."/>
      <w:lvlJc w:val="left"/>
      <w:pPr>
        <w:ind w:left="1320" w:firstLine="240"/>
      </w:pPr>
      <w:rPr>
        <w:vertAlign w:val="baseline"/>
      </w:rPr>
    </w:lvl>
    <w:lvl w:ilvl="5">
      <w:start w:val="1"/>
      <w:numFmt w:val="decimal"/>
      <w:lvlText w:val="%1.%2.%3.%4.%5.%6."/>
      <w:lvlJc w:val="left"/>
      <w:pPr>
        <w:ind w:left="1740" w:firstLine="300"/>
      </w:pPr>
      <w:rPr>
        <w:vertAlign w:val="baseline"/>
      </w:rPr>
    </w:lvl>
    <w:lvl w:ilvl="6">
      <w:start w:val="1"/>
      <w:numFmt w:val="decimal"/>
      <w:lvlText w:val="%1.%2.%3.%4.%5.%6.%7."/>
      <w:lvlJc w:val="left"/>
      <w:pPr>
        <w:ind w:left="1800" w:firstLine="360"/>
      </w:pPr>
      <w:rPr>
        <w:vertAlign w:val="baseline"/>
      </w:rPr>
    </w:lvl>
    <w:lvl w:ilvl="7">
      <w:start w:val="1"/>
      <w:numFmt w:val="decimal"/>
      <w:lvlText w:val="%1.%2.%3.%4.%5.%6.%7.%8."/>
      <w:lvlJc w:val="left"/>
      <w:pPr>
        <w:ind w:left="2220" w:firstLine="420"/>
      </w:pPr>
      <w:rPr>
        <w:vertAlign w:val="baseline"/>
      </w:rPr>
    </w:lvl>
    <w:lvl w:ilvl="8">
      <w:start w:val="1"/>
      <w:numFmt w:val="decimal"/>
      <w:lvlText w:val="%1.%2.%3.%4.%5.%6.%7.%8.%9."/>
      <w:lvlJc w:val="left"/>
      <w:pPr>
        <w:ind w:left="2640" w:firstLine="480"/>
      </w:pPr>
      <w:rPr>
        <w:vertAlign w:val="baseline"/>
      </w:rPr>
    </w:lvl>
  </w:abstractNum>
  <w:abstractNum w:abstractNumId="8">
    <w:nsid w:val="68BE1998"/>
    <w:multiLevelType w:val="multilevel"/>
    <w:tmpl w:val="312274CA"/>
    <w:lvl w:ilvl="0">
      <w:start w:val="7"/>
      <w:numFmt w:val="decimal"/>
      <w:lvlText w:val="%1."/>
      <w:lvlJc w:val="left"/>
      <w:pPr>
        <w:ind w:left="720" w:firstLine="0"/>
      </w:pPr>
      <w:rPr>
        <w:vertAlign w:val="baseline"/>
      </w:rPr>
    </w:lvl>
    <w:lvl w:ilvl="1">
      <w:start w:val="1"/>
      <w:numFmt w:val="decimalZero"/>
      <w:lvlText w:val="%1.%2."/>
      <w:lvlJc w:val="left"/>
      <w:pPr>
        <w:ind w:left="720" w:firstLine="0"/>
      </w:pPr>
      <w:rPr>
        <w:vertAlign w:val="baseline"/>
      </w:rPr>
    </w:lvl>
    <w:lvl w:ilvl="2">
      <w:start w:val="1"/>
      <w:numFmt w:val="upperRoman"/>
      <w:lvlText w:val="%1.%2.%3."/>
      <w:lvlJc w:val="left"/>
      <w:pPr>
        <w:ind w:left="1080" w:firstLine="0"/>
      </w:pPr>
      <w:rPr>
        <w:vertAlign w:val="baseline"/>
      </w:rPr>
    </w:lvl>
    <w:lvl w:ilvl="3">
      <w:start w:val="1"/>
      <w:numFmt w:val="decimal"/>
      <w:lvlText w:val="%1.%2.%3.%4."/>
      <w:lvlJc w:val="left"/>
      <w:pPr>
        <w:ind w:left="1080" w:firstLine="0"/>
      </w:pPr>
      <w:rPr>
        <w:vertAlign w:val="baseline"/>
      </w:rPr>
    </w:lvl>
    <w:lvl w:ilvl="4">
      <w:start w:val="1"/>
      <w:numFmt w:val="decimal"/>
      <w:lvlText w:val="%1.%2.%3.%4.%5."/>
      <w:lvlJc w:val="left"/>
      <w:pPr>
        <w:ind w:left="1080" w:firstLine="0"/>
      </w:pPr>
      <w:rPr>
        <w:vertAlign w:val="baseline"/>
      </w:rPr>
    </w:lvl>
    <w:lvl w:ilvl="5">
      <w:start w:val="1"/>
      <w:numFmt w:val="decimal"/>
      <w:lvlText w:val="%1.%2.%3.%4.%5.%6."/>
      <w:lvlJc w:val="left"/>
      <w:pPr>
        <w:ind w:left="1440" w:firstLine="0"/>
      </w:pPr>
      <w:rPr>
        <w:vertAlign w:val="baseline"/>
      </w:rPr>
    </w:lvl>
    <w:lvl w:ilvl="6">
      <w:start w:val="1"/>
      <w:numFmt w:val="decimal"/>
      <w:lvlText w:val="%1.%2.%3.%4.%5.%6.%7."/>
      <w:lvlJc w:val="left"/>
      <w:pPr>
        <w:ind w:left="1440" w:firstLine="0"/>
      </w:pPr>
      <w:rPr>
        <w:vertAlign w:val="baseline"/>
      </w:rPr>
    </w:lvl>
    <w:lvl w:ilvl="7">
      <w:start w:val="1"/>
      <w:numFmt w:val="decimal"/>
      <w:lvlText w:val="%1.%2.%3.%4.%5.%6.%7.%8."/>
      <w:lvlJc w:val="left"/>
      <w:pPr>
        <w:ind w:left="1800" w:firstLine="0"/>
      </w:pPr>
      <w:rPr>
        <w:vertAlign w:val="baseline"/>
      </w:rPr>
    </w:lvl>
    <w:lvl w:ilvl="8">
      <w:start w:val="1"/>
      <w:numFmt w:val="decimal"/>
      <w:lvlText w:val="%1.%2.%3.%4.%5.%6.%7.%8.%9."/>
      <w:lvlJc w:val="left"/>
      <w:pPr>
        <w:ind w:left="2160" w:firstLine="0"/>
      </w:pPr>
      <w:rPr>
        <w:vertAlign w:val="baseline"/>
      </w:rPr>
    </w:lvl>
  </w:abstractNum>
  <w:abstractNum w:abstractNumId="9">
    <w:nsid w:val="7C9A7CDA"/>
    <w:multiLevelType w:val="multilevel"/>
    <w:tmpl w:val="FF54E3CE"/>
    <w:lvl w:ilvl="0">
      <w:start w:val="2"/>
      <w:numFmt w:val="decimal"/>
      <w:lvlText w:val="%1."/>
      <w:lvlJc w:val="left"/>
      <w:pPr>
        <w:ind w:left="660" w:firstLine="0"/>
      </w:pPr>
      <w:rPr>
        <w:vertAlign w:val="baseline"/>
      </w:rPr>
    </w:lvl>
    <w:lvl w:ilvl="1">
      <w:start w:val="2"/>
      <w:numFmt w:val="decimalZero"/>
      <w:lvlText w:val="%1.%2."/>
      <w:lvlJc w:val="left"/>
      <w:pPr>
        <w:ind w:left="720" w:firstLine="0"/>
      </w:pPr>
      <w:rPr>
        <w:vertAlign w:val="baseline"/>
      </w:rPr>
    </w:lvl>
    <w:lvl w:ilvl="2">
      <w:start w:val="1"/>
      <w:numFmt w:val="decimal"/>
      <w:lvlText w:val="%1.%2.%3."/>
      <w:lvlJc w:val="left"/>
      <w:pPr>
        <w:ind w:left="720" w:firstLine="0"/>
      </w:pPr>
      <w:rPr>
        <w:vertAlign w:val="baseline"/>
      </w:rPr>
    </w:lvl>
    <w:lvl w:ilvl="3">
      <w:start w:val="1"/>
      <w:numFmt w:val="decimal"/>
      <w:lvlText w:val="%1.%2.%3.%4."/>
      <w:lvlJc w:val="left"/>
      <w:pPr>
        <w:ind w:left="1080" w:firstLine="0"/>
      </w:pPr>
      <w:rPr>
        <w:vertAlign w:val="baseline"/>
      </w:rPr>
    </w:lvl>
    <w:lvl w:ilvl="4">
      <w:start w:val="1"/>
      <w:numFmt w:val="decimal"/>
      <w:lvlText w:val="%1.%2.%3.%4.%5."/>
      <w:lvlJc w:val="left"/>
      <w:pPr>
        <w:ind w:left="1080" w:firstLine="0"/>
      </w:pPr>
      <w:rPr>
        <w:vertAlign w:val="baseline"/>
      </w:rPr>
    </w:lvl>
    <w:lvl w:ilvl="5">
      <w:start w:val="1"/>
      <w:numFmt w:val="decimal"/>
      <w:lvlText w:val="%1.%2.%3.%4.%5.%6."/>
      <w:lvlJc w:val="left"/>
      <w:pPr>
        <w:ind w:left="1440" w:firstLine="0"/>
      </w:pPr>
      <w:rPr>
        <w:vertAlign w:val="baseline"/>
      </w:rPr>
    </w:lvl>
    <w:lvl w:ilvl="6">
      <w:start w:val="1"/>
      <w:numFmt w:val="decimal"/>
      <w:lvlText w:val="%1.%2.%3.%4.%5.%6.%7."/>
      <w:lvlJc w:val="left"/>
      <w:pPr>
        <w:ind w:left="1440" w:firstLine="0"/>
      </w:pPr>
      <w:rPr>
        <w:vertAlign w:val="baseline"/>
      </w:rPr>
    </w:lvl>
    <w:lvl w:ilvl="7">
      <w:start w:val="1"/>
      <w:numFmt w:val="decimal"/>
      <w:lvlText w:val="%1.%2.%3.%4.%5.%6.%7.%8."/>
      <w:lvlJc w:val="left"/>
      <w:pPr>
        <w:ind w:left="1800" w:firstLine="0"/>
      </w:pPr>
      <w:rPr>
        <w:vertAlign w:val="baseline"/>
      </w:rPr>
    </w:lvl>
    <w:lvl w:ilvl="8">
      <w:start w:val="1"/>
      <w:numFmt w:val="decimal"/>
      <w:lvlText w:val="%1.%2.%3.%4.%5.%6.%7.%8.%9."/>
      <w:lvlJc w:val="left"/>
      <w:pPr>
        <w:ind w:left="2160" w:firstLine="0"/>
      </w:pPr>
      <w:rPr>
        <w:vertAlign w:val="baseline"/>
      </w:rPr>
    </w:lvl>
  </w:abstractNum>
  <w:num w:numId="1">
    <w:abstractNumId w:val="9"/>
  </w:num>
  <w:num w:numId="2">
    <w:abstractNumId w:val="3"/>
  </w:num>
  <w:num w:numId="3">
    <w:abstractNumId w:val="5"/>
  </w:num>
  <w:num w:numId="4">
    <w:abstractNumId w:val="4"/>
  </w:num>
  <w:num w:numId="5">
    <w:abstractNumId w:val="6"/>
  </w:num>
  <w:num w:numId="6">
    <w:abstractNumId w:val="0"/>
  </w:num>
  <w:num w:numId="7">
    <w:abstractNumId w:val="1"/>
  </w:num>
  <w:num w:numId="8">
    <w:abstractNumId w:val="2"/>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3F"/>
    <w:rsid w:val="000F4B1A"/>
    <w:rsid w:val="004834B5"/>
    <w:rsid w:val="007D7D90"/>
    <w:rsid w:val="00A95637"/>
    <w:rsid w:val="00C924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0F1F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link w:val="Heading1Char"/>
    <w:rsid w:val="00C9243F"/>
    <w:pPr>
      <w:keepNext/>
      <w:keepLine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243F"/>
    <w:rPr>
      <w:rFonts w:ascii="Lucida Grande" w:hAnsi="Lucida Grande"/>
      <w:sz w:val="18"/>
      <w:szCs w:val="18"/>
    </w:rPr>
  </w:style>
  <w:style w:type="character" w:customStyle="1" w:styleId="BalloonTextChar">
    <w:name w:val="Balloon Text Char"/>
    <w:basedOn w:val="DefaultParagraphFont"/>
    <w:link w:val="BalloonText"/>
    <w:uiPriority w:val="99"/>
    <w:semiHidden/>
    <w:rsid w:val="00C9243F"/>
    <w:rPr>
      <w:rFonts w:ascii="Lucida Grande" w:hAnsi="Lucida Grande"/>
      <w:sz w:val="18"/>
      <w:szCs w:val="18"/>
    </w:rPr>
  </w:style>
  <w:style w:type="character" w:customStyle="1" w:styleId="Heading1Char">
    <w:name w:val="Heading 1 Char"/>
    <w:basedOn w:val="DefaultParagraphFont"/>
    <w:link w:val="Heading1"/>
    <w:rsid w:val="00C9243F"/>
    <w:rPr>
      <w:rFonts w:ascii="Arial" w:eastAsia="Arial" w:hAnsi="Arial" w:cs="Arial"/>
      <w:b/>
      <w:color w:val="000000"/>
      <w:szCs w:val="20"/>
    </w:rPr>
  </w:style>
  <w:style w:type="paragraph" w:customStyle="1" w:styleId="normal0">
    <w:name w:val="normal"/>
    <w:rsid w:val="00C9243F"/>
    <w:rPr>
      <w:rFonts w:ascii="Arial" w:eastAsia="Arial" w:hAnsi="Arial" w:cs="Arial"/>
      <w:color w:val="000000"/>
      <w:szCs w:val="20"/>
    </w:rPr>
  </w:style>
  <w:style w:type="paragraph" w:styleId="ListParagraph">
    <w:name w:val="List Paragraph"/>
    <w:basedOn w:val="Normal"/>
    <w:uiPriority w:val="34"/>
    <w:qFormat/>
    <w:rsid w:val="00C9243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link w:val="Heading1Char"/>
    <w:rsid w:val="00C9243F"/>
    <w:pPr>
      <w:keepNext/>
      <w:keepLine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243F"/>
    <w:rPr>
      <w:rFonts w:ascii="Lucida Grande" w:hAnsi="Lucida Grande"/>
      <w:sz w:val="18"/>
      <w:szCs w:val="18"/>
    </w:rPr>
  </w:style>
  <w:style w:type="character" w:customStyle="1" w:styleId="BalloonTextChar">
    <w:name w:val="Balloon Text Char"/>
    <w:basedOn w:val="DefaultParagraphFont"/>
    <w:link w:val="BalloonText"/>
    <w:uiPriority w:val="99"/>
    <w:semiHidden/>
    <w:rsid w:val="00C9243F"/>
    <w:rPr>
      <w:rFonts w:ascii="Lucida Grande" w:hAnsi="Lucida Grande"/>
      <w:sz w:val="18"/>
      <w:szCs w:val="18"/>
    </w:rPr>
  </w:style>
  <w:style w:type="character" w:customStyle="1" w:styleId="Heading1Char">
    <w:name w:val="Heading 1 Char"/>
    <w:basedOn w:val="DefaultParagraphFont"/>
    <w:link w:val="Heading1"/>
    <w:rsid w:val="00C9243F"/>
    <w:rPr>
      <w:rFonts w:ascii="Arial" w:eastAsia="Arial" w:hAnsi="Arial" w:cs="Arial"/>
      <w:b/>
      <w:color w:val="000000"/>
      <w:szCs w:val="20"/>
    </w:rPr>
  </w:style>
  <w:style w:type="paragraph" w:customStyle="1" w:styleId="normal0">
    <w:name w:val="normal"/>
    <w:rsid w:val="00C9243F"/>
    <w:rPr>
      <w:rFonts w:ascii="Arial" w:eastAsia="Arial" w:hAnsi="Arial" w:cs="Arial"/>
      <w:color w:val="000000"/>
      <w:szCs w:val="20"/>
    </w:rPr>
  </w:style>
  <w:style w:type="paragraph" w:styleId="ListParagraph">
    <w:name w:val="List Paragraph"/>
    <w:basedOn w:val="Normal"/>
    <w:uiPriority w:val="34"/>
    <w:qFormat/>
    <w:rsid w:val="00C924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965314">
      <w:bodyDiv w:val="1"/>
      <w:marLeft w:val="0"/>
      <w:marRight w:val="0"/>
      <w:marTop w:val="0"/>
      <w:marBottom w:val="0"/>
      <w:divBdr>
        <w:top w:val="none" w:sz="0" w:space="0" w:color="auto"/>
        <w:left w:val="none" w:sz="0" w:space="0" w:color="auto"/>
        <w:bottom w:val="none" w:sz="0" w:space="0" w:color="auto"/>
        <w:right w:val="none" w:sz="0" w:space="0" w:color="auto"/>
      </w:divBdr>
    </w:div>
    <w:div w:id="15610911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2210</Words>
  <Characters>12600</Characters>
  <Application>Microsoft Macintosh Word</Application>
  <DocSecurity>0</DocSecurity>
  <Lines>105</Lines>
  <Paragraphs>29</Paragraphs>
  <ScaleCrop>false</ScaleCrop>
  <Company/>
  <LinksUpToDate>false</LinksUpToDate>
  <CharactersWithSpaces>14781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Ng</dc:creator>
  <cp:keywords/>
  <dc:description/>
  <cp:lastModifiedBy>Katherine Ng</cp:lastModifiedBy>
  <cp:revision>1</cp:revision>
  <cp:lastPrinted>2014-10-13T23:04:00Z</cp:lastPrinted>
  <dcterms:created xsi:type="dcterms:W3CDTF">2014-10-13T22:55:00Z</dcterms:created>
  <dcterms:modified xsi:type="dcterms:W3CDTF">2014-10-13T23:33:00Z</dcterms:modified>
</cp:coreProperties>
</file>